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A575" w14:textId="77777777" w:rsidR="00EC437D" w:rsidRPr="00EC437D" w:rsidRDefault="00EC437D" w:rsidP="00EC437D">
      <w:pPr>
        <w:widowControl/>
        <w:spacing w:after="200" w:line="276" w:lineRule="auto"/>
        <w:rPr>
          <w:rFonts w:ascii="Calibri" w:eastAsia="Times New Roman" w:hAnsi="Calibri"/>
          <w:noProof/>
          <w:lang w:eastAsia="en-GB"/>
        </w:rPr>
      </w:pPr>
    </w:p>
    <w:p w14:paraId="0EDD682D"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spacing w:after="120"/>
        <w:jc w:val="center"/>
        <w:rPr>
          <w:rFonts w:ascii="Calibri" w:eastAsia="Times New Roman" w:hAnsi="Calibri"/>
          <w:b/>
          <w:sz w:val="32"/>
          <w:szCs w:val="32"/>
        </w:rPr>
      </w:pPr>
      <w:bookmarkStart w:id="0" w:name="_Hlk114658965"/>
      <w:bookmarkStart w:id="1" w:name="_Hlk115076627"/>
      <w:r w:rsidRPr="00EC437D">
        <w:rPr>
          <w:rFonts w:ascii="Calibri" w:eastAsia="Times New Roman" w:hAnsi="Calibri"/>
          <w:b/>
          <w:sz w:val="32"/>
          <w:szCs w:val="32"/>
        </w:rPr>
        <w:t>Individual Funding Request (IFR) -  Reconsideration form</w:t>
      </w:r>
    </w:p>
    <w:p w14:paraId="5EF244C3"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spacing w:after="120"/>
        <w:jc w:val="center"/>
        <w:rPr>
          <w:rFonts w:ascii="Calibri" w:eastAsia="Times New Roman" w:hAnsi="Calibri"/>
          <w:b/>
          <w:i/>
          <w:iCs/>
          <w:sz w:val="24"/>
          <w:szCs w:val="24"/>
        </w:rPr>
      </w:pPr>
      <w:r w:rsidRPr="00EC437D">
        <w:rPr>
          <w:rFonts w:ascii="Calibri" w:eastAsia="Times New Roman" w:hAnsi="Calibri"/>
          <w:b/>
          <w:sz w:val="24"/>
          <w:szCs w:val="24"/>
        </w:rPr>
        <w:t>(</w:t>
      </w:r>
      <w:r w:rsidRPr="00EC437D">
        <w:rPr>
          <w:rFonts w:ascii="Calibri" w:eastAsia="Times New Roman" w:hAnsi="Calibri"/>
          <w:b/>
          <w:i/>
          <w:iCs/>
          <w:sz w:val="24"/>
          <w:szCs w:val="24"/>
        </w:rPr>
        <w:t>TO BE SUBMITTED FOR FUNDING REQUESTS BASED ON CLINICAL EXCEPTIONALITY)</w:t>
      </w:r>
    </w:p>
    <w:p w14:paraId="0F44D272"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spacing w:after="120"/>
        <w:jc w:val="center"/>
        <w:rPr>
          <w:rFonts w:ascii="Calibri" w:eastAsia="Times New Roman" w:hAnsi="Calibri"/>
          <w:bCs/>
        </w:rPr>
      </w:pPr>
      <w:r w:rsidRPr="00EC437D">
        <w:rPr>
          <w:rFonts w:ascii="Calibri" w:eastAsia="Times New Roman" w:hAnsi="Calibri"/>
          <w:bCs/>
        </w:rPr>
        <w:t>Please only use this form when requesting a reconsideration of an Individual Funding Request or to request a process review following a decision taken at The GM IFR Panel</w:t>
      </w:r>
    </w:p>
    <w:p w14:paraId="5E4A1E94"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spacing w:after="120"/>
        <w:jc w:val="center"/>
        <w:rPr>
          <w:rFonts w:ascii="Calibri" w:eastAsia="Times New Roman" w:hAnsi="Calibri"/>
          <w:b/>
          <w:color w:val="FF0000"/>
          <w:u w:val="single"/>
        </w:rPr>
      </w:pPr>
      <w:r w:rsidRPr="00EC437D">
        <w:rPr>
          <w:rFonts w:ascii="Calibri" w:eastAsia="Times New Roman" w:hAnsi="Calibri"/>
          <w:b/>
          <w:u w:val="single"/>
        </w:rPr>
        <w:t>REQUESTS FOR RECONSIDERATIONS WILL ONLY BE CONSIDERED WHERE THERE IS NEW SIGNIFICANT CLINICAL INFORMATION</w:t>
      </w:r>
      <w:r w:rsidRPr="00EC437D">
        <w:rPr>
          <w:rFonts w:ascii="Calibri" w:eastAsia="Times New Roman" w:hAnsi="Calibri"/>
          <w:b/>
          <w:color w:val="FF0000"/>
          <w:u w:val="single"/>
        </w:rPr>
        <w:t xml:space="preserve"> </w:t>
      </w:r>
    </w:p>
    <w:p w14:paraId="5C83F253"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jc w:val="center"/>
        <w:rPr>
          <w:rFonts w:ascii="Calibri" w:eastAsia="Times New Roman" w:hAnsi="Calibri"/>
          <w:b/>
          <w:u w:val="single"/>
        </w:rPr>
      </w:pPr>
      <w:r w:rsidRPr="00EC437D">
        <w:rPr>
          <w:rFonts w:ascii="Calibri" w:eastAsia="Times New Roman" w:hAnsi="Calibri"/>
          <w:b/>
          <w:u w:val="single"/>
        </w:rPr>
        <w:t>INCOMPLETE FORMS PROVIDING INSUFFICIENT INFORMATION WILL BE RETURNED</w:t>
      </w:r>
    </w:p>
    <w:p w14:paraId="4CF43CD5"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jc w:val="center"/>
        <w:rPr>
          <w:rFonts w:ascii="Calibri" w:eastAsia="Times New Roman" w:hAnsi="Calibri"/>
          <w:b/>
          <w:u w:val="single"/>
        </w:rPr>
      </w:pPr>
    </w:p>
    <w:p w14:paraId="50CE99AF"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jc w:val="center"/>
        <w:rPr>
          <w:rFonts w:ascii="Calibri" w:eastAsia="Times New Roman" w:hAnsi="Calibri"/>
          <w:b/>
          <w:u w:val="single"/>
        </w:rPr>
      </w:pPr>
      <w:r w:rsidRPr="00EC437D">
        <w:rPr>
          <w:rFonts w:ascii="Calibri" w:eastAsia="Times New Roman" w:hAnsi="Calibri"/>
          <w:b/>
          <w:u w:val="single"/>
        </w:rPr>
        <w:t>(PLEASE ENSURE APPENDIX A – EVIDENCE PROFORMA IS COMPLETED AND SUBMITTED WITH THE REQUEST)</w:t>
      </w:r>
    </w:p>
    <w:p w14:paraId="20EAB467" w14:textId="77777777" w:rsidR="00EC437D" w:rsidRPr="00EC437D" w:rsidRDefault="00EC437D" w:rsidP="00EC437D">
      <w:pPr>
        <w:widowControl/>
        <w:pBdr>
          <w:top w:val="single" w:sz="4" w:space="0" w:color="auto"/>
          <w:left w:val="single" w:sz="4" w:space="0" w:color="auto"/>
          <w:bottom w:val="single" w:sz="4" w:space="1" w:color="auto"/>
          <w:right w:val="single" w:sz="4" w:space="4" w:color="auto"/>
        </w:pBdr>
        <w:jc w:val="center"/>
        <w:rPr>
          <w:rFonts w:ascii="Calibri" w:eastAsia="Times New Roman" w:hAnsi="Calibri"/>
          <w:b/>
          <w:u w:val="single"/>
        </w:rPr>
      </w:pPr>
    </w:p>
    <w:p w14:paraId="6717A77C" w14:textId="77777777" w:rsidR="00EC437D" w:rsidRPr="00EC437D" w:rsidRDefault="00EC437D" w:rsidP="00EC437D">
      <w:pPr>
        <w:widowControl/>
        <w:spacing w:before="120"/>
        <w:jc w:val="center"/>
        <w:rPr>
          <w:rFonts w:ascii="Calibri" w:eastAsia="Times New Roman" w:hAnsi="Calibri"/>
          <w:b/>
          <w:u w:val="single"/>
        </w:rPr>
      </w:pPr>
    </w:p>
    <w:p w14:paraId="1181389C" w14:textId="77777777" w:rsidR="00EC437D" w:rsidRPr="00EC437D" w:rsidRDefault="00EC437D" w:rsidP="00EC437D">
      <w:pPr>
        <w:widowControl/>
        <w:spacing w:before="120"/>
        <w:jc w:val="center"/>
        <w:rPr>
          <w:rFonts w:ascii="Calibri" w:eastAsia="Times New Roman" w:hAnsi="Calibri"/>
          <w:b/>
          <w:sz w:val="24"/>
          <w:szCs w:val="24"/>
          <w:u w:val="single"/>
        </w:rPr>
      </w:pPr>
      <w:r w:rsidRPr="00EC437D">
        <w:rPr>
          <w:rFonts w:ascii="Calibri" w:eastAsia="Times New Roman" w:hAnsi="Calibri"/>
          <w:b/>
          <w:sz w:val="24"/>
          <w:szCs w:val="24"/>
          <w:u w:val="single"/>
        </w:rPr>
        <w:t>IMPORTANT INFORMATION</w:t>
      </w:r>
    </w:p>
    <w:p w14:paraId="2565761D" w14:textId="77777777" w:rsidR="00EC437D" w:rsidRPr="00EC437D" w:rsidRDefault="00EC437D" w:rsidP="00EC437D">
      <w:pPr>
        <w:widowControl/>
        <w:spacing w:before="120"/>
        <w:jc w:val="center"/>
        <w:rPr>
          <w:rFonts w:ascii="Calibri" w:eastAsia="Times New Roman" w:hAnsi="Calibri"/>
          <w:b/>
          <w:color w:val="FF0000"/>
          <w:sz w:val="24"/>
          <w:szCs w:val="24"/>
          <w:u w:val="single"/>
        </w:rPr>
      </w:pPr>
      <w:r w:rsidRPr="00EC437D">
        <w:rPr>
          <w:rFonts w:ascii="Calibri" w:eastAsia="Times New Roman" w:hAnsi="Calibri"/>
          <w:b/>
          <w:color w:val="FF0000"/>
          <w:sz w:val="24"/>
          <w:szCs w:val="24"/>
          <w:u w:val="single"/>
        </w:rPr>
        <w:t>ALL REQUESTS MUST BE COMPLETED BY THE TREATING CLINICIAN</w:t>
      </w:r>
    </w:p>
    <w:p w14:paraId="40710E47" w14:textId="77777777" w:rsidR="00EC437D" w:rsidRPr="00EC437D" w:rsidRDefault="00EC437D" w:rsidP="00EC437D">
      <w:pPr>
        <w:widowControl/>
        <w:spacing w:before="120"/>
        <w:rPr>
          <w:rFonts w:ascii="Calibri" w:eastAsia="Times New Roman" w:hAnsi="Calibri"/>
          <w:b/>
          <w:sz w:val="24"/>
          <w:szCs w:val="24"/>
        </w:rPr>
      </w:pPr>
      <w:r w:rsidRPr="00EC437D">
        <w:rPr>
          <w:rFonts w:ascii="Calibri" w:eastAsia="Times New Roman" w:hAnsi="Calibri"/>
          <w:b/>
          <w:sz w:val="24"/>
          <w:szCs w:val="24"/>
        </w:rPr>
        <w:t xml:space="preserve">Before completing and submitting this form, you </w:t>
      </w:r>
      <w:r w:rsidRPr="00EC437D">
        <w:rPr>
          <w:rFonts w:ascii="Calibri" w:eastAsia="Times New Roman" w:hAnsi="Calibri"/>
          <w:b/>
          <w:sz w:val="24"/>
          <w:szCs w:val="24"/>
          <w:u w:val="single"/>
        </w:rPr>
        <w:t>MUST</w:t>
      </w:r>
      <w:r w:rsidRPr="00EC437D">
        <w:rPr>
          <w:rFonts w:ascii="Calibri" w:eastAsia="Times New Roman" w:hAnsi="Calibri"/>
          <w:b/>
          <w:sz w:val="24"/>
          <w:szCs w:val="24"/>
        </w:rPr>
        <w:t xml:space="preserve"> first consider the following:</w:t>
      </w:r>
    </w:p>
    <w:p w14:paraId="4C3D882B" w14:textId="77777777" w:rsidR="00EC437D" w:rsidRPr="00EC437D" w:rsidRDefault="00EC437D" w:rsidP="00EC437D">
      <w:pPr>
        <w:widowControl/>
        <w:spacing w:before="120"/>
        <w:ind w:left="284"/>
        <w:contextualSpacing/>
        <w:rPr>
          <w:rFonts w:ascii="Calibri" w:eastAsia="Times New Roman" w:hAnsi="Calibri"/>
          <w:b/>
          <w:sz w:val="24"/>
          <w:szCs w:val="24"/>
          <w:u w:val="single"/>
        </w:rPr>
      </w:pPr>
      <w:r w:rsidRPr="00EC437D">
        <w:rPr>
          <w:rFonts w:ascii="Calibri" w:eastAsia="Times New Roman" w:hAnsi="Calibri"/>
          <w:b/>
          <w:sz w:val="24"/>
          <w:szCs w:val="24"/>
          <w:u w:val="single"/>
        </w:rPr>
        <w:t xml:space="preserve">REQUEST FOR RECONSIDERATON  </w:t>
      </w:r>
    </w:p>
    <w:p w14:paraId="6F9DB34F" w14:textId="77777777" w:rsidR="00EC437D" w:rsidRPr="00EC437D" w:rsidRDefault="00EC437D" w:rsidP="00EC437D">
      <w:pPr>
        <w:widowControl/>
        <w:numPr>
          <w:ilvl w:val="0"/>
          <w:numId w:val="4"/>
        </w:numPr>
        <w:spacing w:after="200" w:line="276" w:lineRule="auto"/>
        <w:contextualSpacing/>
        <w:rPr>
          <w:rFonts w:ascii="Calibri" w:eastAsia="Times New Roman" w:hAnsi="Calibri"/>
          <w:b/>
          <w:sz w:val="24"/>
          <w:szCs w:val="24"/>
        </w:rPr>
      </w:pPr>
      <w:r w:rsidRPr="00EC437D">
        <w:rPr>
          <w:rFonts w:ascii="Calibri" w:eastAsia="Times New Roman" w:hAnsi="Calibri"/>
          <w:b/>
          <w:sz w:val="24"/>
          <w:szCs w:val="24"/>
        </w:rPr>
        <w:t xml:space="preserve">Is there new significant clinical information which was not previously been considered by the GM IFR Team? </w:t>
      </w:r>
    </w:p>
    <w:p w14:paraId="0FF4C7CD" w14:textId="77777777" w:rsidR="00EC437D" w:rsidRPr="00EC437D" w:rsidRDefault="00EC437D" w:rsidP="00EC437D">
      <w:pPr>
        <w:widowControl/>
        <w:ind w:left="720"/>
        <w:contextualSpacing/>
        <w:rPr>
          <w:rFonts w:ascii="Calibri" w:eastAsia="Times New Roman" w:hAnsi="Calibri"/>
          <w:bCs/>
          <w:sz w:val="24"/>
          <w:szCs w:val="24"/>
        </w:rPr>
      </w:pPr>
      <w:r w:rsidRPr="00EC437D">
        <w:rPr>
          <w:rFonts w:ascii="Calibri" w:eastAsia="Times New Roman" w:hAnsi="Calibri"/>
          <w:bCs/>
          <w:sz w:val="24"/>
          <w:szCs w:val="24"/>
        </w:rPr>
        <w:t xml:space="preserve">If No, the reconsideration request will not be considered. </w:t>
      </w:r>
    </w:p>
    <w:p w14:paraId="3CA1BEBE" w14:textId="77777777" w:rsidR="00EC437D" w:rsidRPr="00EC437D" w:rsidRDefault="00EC437D" w:rsidP="00EC437D">
      <w:pPr>
        <w:widowControl/>
        <w:numPr>
          <w:ilvl w:val="0"/>
          <w:numId w:val="4"/>
        </w:numPr>
        <w:spacing w:after="200" w:line="276" w:lineRule="auto"/>
        <w:contextualSpacing/>
        <w:jc w:val="both"/>
        <w:rPr>
          <w:rFonts w:ascii="Calibri" w:eastAsia="Times New Roman" w:hAnsi="Calibri"/>
          <w:b/>
          <w:sz w:val="24"/>
          <w:szCs w:val="24"/>
        </w:rPr>
      </w:pPr>
      <w:r w:rsidRPr="00EC437D">
        <w:rPr>
          <w:rFonts w:ascii="Calibri" w:eastAsia="Times New Roman" w:hAnsi="Calibri"/>
          <w:b/>
          <w:sz w:val="24"/>
          <w:szCs w:val="24"/>
        </w:rPr>
        <w:t xml:space="preserve">Has a clear clinical rationale been provided as to why a reconsideration of this individual Funding Request is being requested? </w:t>
      </w:r>
    </w:p>
    <w:p w14:paraId="241F4C80" w14:textId="77777777" w:rsidR="00EC437D" w:rsidRPr="00EC437D" w:rsidRDefault="00EC437D" w:rsidP="00EC437D">
      <w:pPr>
        <w:widowControl/>
        <w:ind w:left="720"/>
        <w:contextualSpacing/>
        <w:rPr>
          <w:rFonts w:ascii="Calibri" w:eastAsia="Times New Roman" w:hAnsi="Calibri"/>
          <w:bCs/>
          <w:sz w:val="24"/>
          <w:szCs w:val="24"/>
        </w:rPr>
      </w:pPr>
      <w:r w:rsidRPr="00EC437D">
        <w:rPr>
          <w:rFonts w:ascii="Calibri" w:eastAsia="Times New Roman" w:hAnsi="Calibri"/>
          <w:bCs/>
          <w:sz w:val="24"/>
          <w:szCs w:val="24"/>
        </w:rPr>
        <w:t xml:space="preserve">If No, the reconsideration request will not be considered. </w:t>
      </w:r>
    </w:p>
    <w:p w14:paraId="5FC69D4B" w14:textId="77777777" w:rsidR="00EC437D" w:rsidRPr="00EC437D" w:rsidRDefault="00EC437D" w:rsidP="00EC437D">
      <w:pPr>
        <w:widowControl/>
        <w:spacing w:before="120"/>
        <w:jc w:val="both"/>
        <w:rPr>
          <w:rFonts w:ascii="Calibri" w:eastAsia="Times New Roman" w:hAnsi="Calibri"/>
          <w:b/>
        </w:rPr>
      </w:pPr>
      <w:r w:rsidRPr="00EC437D">
        <w:rPr>
          <w:rFonts w:ascii="Calibri" w:eastAsia="Times New Roman" w:hAnsi="Calibri"/>
          <w:b/>
        </w:rPr>
        <w:t xml:space="preserve">NOTE: A REVERSAL OF A PREVIOUS DECISION CANNOT BE MADE ON THE BASIS OF INFORMATION THAT HAS ALREADY PREVIOUSLY BEEN CONSIDERED BY THE GM IFR PANEL / GM IFR TEAM </w:t>
      </w:r>
    </w:p>
    <w:p w14:paraId="618D3B6F" w14:textId="77777777" w:rsidR="00EC437D" w:rsidRPr="00EC437D" w:rsidRDefault="00EC437D" w:rsidP="00EC437D">
      <w:pPr>
        <w:widowControl/>
        <w:spacing w:before="120"/>
        <w:ind w:left="360"/>
        <w:contextualSpacing/>
        <w:rPr>
          <w:rFonts w:ascii="Calibri" w:eastAsia="Times New Roman" w:hAnsi="Calibri"/>
          <w:b/>
          <w:sz w:val="24"/>
          <w:szCs w:val="24"/>
          <w:u w:val="single"/>
        </w:rPr>
      </w:pPr>
    </w:p>
    <w:p w14:paraId="022DEE77" w14:textId="77777777" w:rsidR="00EC437D" w:rsidRPr="00EC437D" w:rsidRDefault="00EC437D" w:rsidP="00EC437D">
      <w:pPr>
        <w:widowControl/>
        <w:spacing w:before="120"/>
        <w:ind w:left="360"/>
        <w:contextualSpacing/>
        <w:rPr>
          <w:rFonts w:ascii="Calibri" w:eastAsia="Times New Roman" w:hAnsi="Calibri"/>
          <w:b/>
          <w:sz w:val="24"/>
          <w:szCs w:val="24"/>
          <w:u w:val="single"/>
        </w:rPr>
      </w:pPr>
      <w:r w:rsidRPr="00EC437D">
        <w:rPr>
          <w:rFonts w:ascii="Calibri" w:eastAsia="Times New Roman" w:hAnsi="Calibri"/>
          <w:b/>
          <w:sz w:val="24"/>
          <w:szCs w:val="24"/>
          <w:u w:val="single"/>
        </w:rPr>
        <w:t>REQUEST FOR PROCESS REVIEW</w:t>
      </w:r>
    </w:p>
    <w:p w14:paraId="3721F63D" w14:textId="77777777" w:rsidR="00EC437D" w:rsidRPr="00EC437D" w:rsidRDefault="00EC437D" w:rsidP="00EC437D">
      <w:pPr>
        <w:widowControl/>
        <w:numPr>
          <w:ilvl w:val="0"/>
          <w:numId w:val="3"/>
        </w:numPr>
        <w:spacing w:before="120" w:after="200" w:line="276" w:lineRule="auto"/>
        <w:contextualSpacing/>
        <w:rPr>
          <w:rFonts w:ascii="Calibri" w:eastAsia="Times New Roman" w:hAnsi="Calibri"/>
          <w:b/>
        </w:rPr>
      </w:pPr>
      <w:r w:rsidRPr="00EC437D">
        <w:rPr>
          <w:rFonts w:ascii="Calibri" w:eastAsia="Times New Roman" w:hAnsi="Calibri"/>
          <w:b/>
        </w:rPr>
        <w:t>Has a key piece of information which was submitted with the original request not been taken into consideration by the GM IFR Panel?</w:t>
      </w:r>
    </w:p>
    <w:p w14:paraId="2CF0660B" w14:textId="77777777" w:rsidR="00EC437D" w:rsidRPr="00EC437D" w:rsidRDefault="00EC437D" w:rsidP="00EC437D">
      <w:pPr>
        <w:widowControl/>
        <w:spacing w:before="120"/>
        <w:ind w:left="720"/>
        <w:contextualSpacing/>
        <w:rPr>
          <w:rFonts w:ascii="Calibri" w:eastAsia="Times New Roman" w:hAnsi="Calibri"/>
          <w:bCs/>
        </w:rPr>
      </w:pPr>
      <w:r w:rsidRPr="00EC437D">
        <w:rPr>
          <w:rFonts w:ascii="Calibri" w:eastAsia="Times New Roman" w:hAnsi="Calibri"/>
          <w:bCs/>
        </w:rPr>
        <w:t xml:space="preserve">If YES, please clearly reference the information you believe was not considered </w:t>
      </w:r>
    </w:p>
    <w:p w14:paraId="1D878359" w14:textId="77777777" w:rsidR="00EC437D" w:rsidRPr="00EC437D" w:rsidRDefault="00EC437D" w:rsidP="00EC437D">
      <w:pPr>
        <w:widowControl/>
        <w:spacing w:before="120"/>
        <w:ind w:left="720"/>
        <w:contextualSpacing/>
        <w:rPr>
          <w:rFonts w:ascii="Calibri" w:eastAsia="Times New Roman" w:hAnsi="Calibri"/>
          <w:b/>
        </w:rPr>
      </w:pPr>
    </w:p>
    <w:p w14:paraId="72C6AE84" w14:textId="77777777" w:rsidR="00EC437D" w:rsidRPr="00EC437D" w:rsidRDefault="00EC437D" w:rsidP="00EC437D">
      <w:pPr>
        <w:widowControl/>
        <w:numPr>
          <w:ilvl w:val="0"/>
          <w:numId w:val="3"/>
        </w:numPr>
        <w:spacing w:before="120" w:after="200" w:line="276" w:lineRule="auto"/>
        <w:contextualSpacing/>
        <w:rPr>
          <w:rFonts w:ascii="Calibri" w:eastAsia="Times New Roman" w:hAnsi="Calibri"/>
          <w:b/>
        </w:rPr>
      </w:pPr>
      <w:r w:rsidRPr="00EC437D">
        <w:rPr>
          <w:rFonts w:ascii="Calibri" w:eastAsia="Times New Roman" w:hAnsi="Calibri"/>
          <w:b/>
        </w:rPr>
        <w:t>Are you, as the treating clinician of the opinion the process as outlined in the GM IFR Operating Policy was not followed by the GM IFR Service?</w:t>
      </w:r>
    </w:p>
    <w:p w14:paraId="4B21FF34" w14:textId="77777777" w:rsidR="00EC437D" w:rsidRPr="00EC437D" w:rsidRDefault="00EC437D" w:rsidP="00EC437D">
      <w:pPr>
        <w:widowControl/>
        <w:spacing w:before="120"/>
        <w:ind w:left="720"/>
        <w:contextualSpacing/>
        <w:rPr>
          <w:rFonts w:ascii="Calibri" w:eastAsia="Times New Roman" w:hAnsi="Calibri"/>
          <w:bCs/>
        </w:rPr>
      </w:pPr>
      <w:r w:rsidRPr="00EC437D">
        <w:rPr>
          <w:rFonts w:ascii="Calibri" w:eastAsia="Times New Roman" w:hAnsi="Calibri"/>
          <w:bCs/>
        </w:rPr>
        <w:t xml:space="preserve">If YES, please clearly demonstrate how you believe the process was not followed. </w:t>
      </w:r>
    </w:p>
    <w:p w14:paraId="72485477" w14:textId="77777777" w:rsidR="00EC437D" w:rsidRPr="00EC437D" w:rsidRDefault="00EC437D" w:rsidP="00EC437D">
      <w:pPr>
        <w:widowControl/>
        <w:spacing w:before="120"/>
        <w:rPr>
          <w:rFonts w:ascii="Calibri" w:eastAsia="Times New Roman" w:hAnsi="Calibri" w:cs="Calibri"/>
          <w:color w:val="0000FF"/>
          <w:u w:val="single"/>
          <w:lang w:eastAsia="en-GB"/>
        </w:rPr>
      </w:pPr>
      <w:r w:rsidRPr="00EC437D">
        <w:rPr>
          <w:rFonts w:ascii="Calibri" w:eastAsia="Times New Roman" w:hAnsi="Calibri"/>
          <w:b/>
        </w:rPr>
        <w:t>Please refer to the GM IFR Team Operational Policy for more details. (</w:t>
      </w:r>
      <w:hyperlink r:id="rId11" w:history="1">
        <w:r w:rsidRPr="00EC437D">
          <w:rPr>
            <w:rFonts w:ascii="Calibri" w:eastAsia="Times New Roman" w:hAnsi="Calibri" w:cs="Calibri"/>
            <w:color w:val="0000FF"/>
            <w:u w:val="single"/>
            <w:lang w:eastAsia="en-GB"/>
          </w:rPr>
          <w:t>GM IFR Operational Policy</w:t>
        </w:r>
      </w:hyperlink>
      <w:r w:rsidRPr="00EC437D">
        <w:rPr>
          <w:rFonts w:ascii="Calibri" w:eastAsia="Times New Roman" w:hAnsi="Calibri" w:cs="Calibri"/>
          <w:color w:val="0000FF"/>
          <w:u w:val="single"/>
          <w:lang w:eastAsia="en-GB"/>
        </w:rPr>
        <w:t>)</w:t>
      </w:r>
    </w:p>
    <w:p w14:paraId="5BDD4C9E" w14:textId="77777777" w:rsidR="00EC437D" w:rsidRPr="00EC437D" w:rsidRDefault="00EC437D" w:rsidP="00EC437D">
      <w:pPr>
        <w:widowControl/>
        <w:spacing w:before="120"/>
        <w:jc w:val="both"/>
        <w:rPr>
          <w:rFonts w:ascii="Calibri" w:eastAsia="Times New Roman" w:hAnsi="Calibri" w:cs="Calibri"/>
          <w:color w:val="0000FF"/>
          <w:u w:val="single"/>
          <w:lang w:eastAsia="en-GB"/>
        </w:rPr>
      </w:pPr>
      <w:r w:rsidRPr="00EC437D">
        <w:rPr>
          <w:rFonts w:ascii="Calibri" w:eastAsia="Times New Roman" w:hAnsi="Calibri"/>
          <w:b/>
        </w:rPr>
        <w:t xml:space="preserve">NOTE: A PROCESS REVIEW CAN ONLY BE CONSIDERED IF ONE OF THE ABOVE POINTS UNDER “REQUEST FOR PROCESS REVIEW” APPLIES TO THIS INDIVIDUAL FUNDING REQUEST. </w:t>
      </w:r>
    </w:p>
    <w:p w14:paraId="53D13F1C" w14:textId="77777777" w:rsidR="00EC437D" w:rsidRPr="00EC437D" w:rsidRDefault="00EC437D" w:rsidP="00EC437D">
      <w:pPr>
        <w:widowControl/>
        <w:spacing w:before="120"/>
        <w:rPr>
          <w:rFonts w:ascii="Calibri" w:eastAsia="Times New Roman" w:hAnsi="Calibri" w:cs="Calibri"/>
          <w:color w:val="0000FF"/>
          <w:u w:val="single"/>
          <w:lang w:eastAsia="en-GB"/>
        </w:rPr>
      </w:pPr>
    </w:p>
    <w:p w14:paraId="1D6EFCBA" w14:textId="77777777" w:rsidR="00EC437D" w:rsidRPr="00EC437D" w:rsidRDefault="00EC437D" w:rsidP="00EC437D">
      <w:pPr>
        <w:widowControl/>
        <w:spacing w:before="120"/>
        <w:rPr>
          <w:rFonts w:ascii="Calibri" w:eastAsia="Times New Roman" w:hAnsi="Calibri" w:cs="Calibri"/>
          <w:color w:val="0000FF"/>
          <w:u w:val="single"/>
          <w:lang w:eastAsia="en-GB"/>
        </w:rPr>
      </w:pPr>
    </w:p>
    <w:p w14:paraId="45E22018" w14:textId="77777777" w:rsidR="00EC437D" w:rsidRPr="00EC437D" w:rsidRDefault="00EC437D" w:rsidP="00EC437D">
      <w:pPr>
        <w:widowControl/>
        <w:spacing w:before="120"/>
        <w:rPr>
          <w:rFonts w:ascii="Calibri" w:eastAsia="Times New Roman" w:hAnsi="Calibri" w:cs="Calibri"/>
          <w:color w:val="0000FF"/>
          <w:u w:val="single"/>
          <w:lang w:eastAsia="en-GB"/>
        </w:rPr>
      </w:pPr>
    </w:p>
    <w:tbl>
      <w:tblPr>
        <w:tblW w:w="9854"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287"/>
        <w:gridCol w:w="62"/>
        <w:gridCol w:w="1011"/>
        <w:gridCol w:w="4494"/>
      </w:tblGrid>
      <w:tr w:rsidR="00EC437D" w:rsidRPr="00EC437D" w14:paraId="131893C5" w14:textId="77777777" w:rsidTr="00EC437D">
        <w:trPr>
          <w:trHeight w:val="128"/>
        </w:trPr>
        <w:tc>
          <w:tcPr>
            <w:tcW w:w="9854" w:type="dxa"/>
            <w:gridSpan w:val="4"/>
            <w:tcBorders>
              <w:top w:val="single" w:sz="4" w:space="0" w:color="auto"/>
              <w:bottom w:val="nil"/>
            </w:tcBorders>
            <w:shd w:val="clear" w:color="auto" w:fill="C6D9F1"/>
          </w:tcPr>
          <w:p w14:paraId="0EF61F39"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CONTACT DETAILS</w:t>
            </w:r>
          </w:p>
        </w:tc>
      </w:tr>
      <w:tr w:rsidR="00EC437D" w:rsidRPr="00EC437D" w14:paraId="51C948D8" w14:textId="77777777" w:rsidTr="00EC437D">
        <w:trPr>
          <w:trHeight w:val="128"/>
        </w:trPr>
        <w:tc>
          <w:tcPr>
            <w:tcW w:w="4349" w:type="dxa"/>
            <w:gridSpan w:val="2"/>
            <w:vMerge w:val="restart"/>
            <w:tcBorders>
              <w:top w:val="single" w:sz="4" w:space="0" w:color="auto"/>
              <w:bottom w:val="nil"/>
            </w:tcBorders>
            <w:shd w:val="clear" w:color="auto" w:fill="D9D9D9"/>
          </w:tcPr>
          <w:p w14:paraId="30E999AD"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Treating clinician details</w:t>
            </w:r>
          </w:p>
          <w:p w14:paraId="0CB942AA" w14:textId="77777777" w:rsidR="00EC437D" w:rsidRPr="00EC437D" w:rsidRDefault="00EC437D" w:rsidP="00EC437D">
            <w:pPr>
              <w:widowControl/>
              <w:spacing w:after="200" w:line="276" w:lineRule="auto"/>
              <w:rPr>
                <w:rFonts w:ascii="Calibri" w:eastAsia="Times New Roman" w:hAnsi="Calibri"/>
              </w:rPr>
            </w:pPr>
          </w:p>
          <w:p w14:paraId="3A3F2BCE" w14:textId="77777777" w:rsidR="00EC437D" w:rsidRPr="00EC437D" w:rsidRDefault="00EC437D" w:rsidP="00EC437D">
            <w:pPr>
              <w:widowControl/>
              <w:spacing w:after="200" w:line="276" w:lineRule="auto"/>
              <w:rPr>
                <w:rFonts w:ascii="Calibri" w:eastAsia="Times New Roman" w:hAnsi="Calibri"/>
              </w:rPr>
            </w:pPr>
          </w:p>
          <w:p w14:paraId="24805295" w14:textId="77777777" w:rsidR="00EC437D" w:rsidRPr="00EC437D" w:rsidRDefault="00EC437D" w:rsidP="00EC437D">
            <w:pPr>
              <w:widowControl/>
              <w:spacing w:after="200" w:line="276" w:lineRule="auto"/>
              <w:rPr>
                <w:rFonts w:ascii="Calibri" w:eastAsia="Times New Roman" w:hAnsi="Calibri"/>
              </w:rPr>
            </w:pPr>
          </w:p>
          <w:p w14:paraId="69ECE250" w14:textId="77777777" w:rsidR="00EC437D" w:rsidRPr="00EC437D" w:rsidRDefault="00EC437D" w:rsidP="00EC437D">
            <w:pPr>
              <w:widowControl/>
              <w:spacing w:after="200" w:line="276" w:lineRule="auto"/>
              <w:rPr>
                <w:rFonts w:ascii="Calibri" w:eastAsia="Times New Roman" w:hAnsi="Calibri"/>
              </w:rPr>
            </w:pPr>
          </w:p>
        </w:tc>
        <w:tc>
          <w:tcPr>
            <w:tcW w:w="5505" w:type="dxa"/>
            <w:gridSpan w:val="2"/>
            <w:tcBorders>
              <w:top w:val="single" w:sz="4" w:space="0" w:color="auto"/>
              <w:bottom w:val="single" w:sz="4" w:space="0" w:color="auto"/>
            </w:tcBorders>
          </w:tcPr>
          <w:p w14:paraId="3FB2FC24"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Name: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507FCC31" w14:textId="77777777" w:rsidR="00EC437D" w:rsidRPr="00EC437D" w:rsidRDefault="00EC437D" w:rsidP="00EC437D">
            <w:pPr>
              <w:widowControl/>
              <w:rPr>
                <w:rFonts w:ascii="Calibri" w:eastAsia="Times New Roman" w:hAnsi="Calibri"/>
                <w:b/>
              </w:rPr>
            </w:pPr>
          </w:p>
        </w:tc>
      </w:tr>
      <w:tr w:rsidR="00EC437D" w:rsidRPr="00EC437D" w14:paraId="2233D5FA" w14:textId="77777777" w:rsidTr="00EC437D">
        <w:trPr>
          <w:trHeight w:val="128"/>
        </w:trPr>
        <w:tc>
          <w:tcPr>
            <w:tcW w:w="4349" w:type="dxa"/>
            <w:gridSpan w:val="2"/>
            <w:vMerge/>
            <w:tcBorders>
              <w:bottom w:val="nil"/>
            </w:tcBorders>
            <w:shd w:val="clear" w:color="auto" w:fill="D9D9D9"/>
          </w:tcPr>
          <w:p w14:paraId="31FC6687" w14:textId="77777777" w:rsidR="00EC437D" w:rsidRPr="00EC437D" w:rsidRDefault="00EC437D" w:rsidP="00EC437D">
            <w:pPr>
              <w:widowControl/>
              <w:rPr>
                <w:rFonts w:ascii="Calibri" w:eastAsia="Times New Roman" w:hAnsi="Calibri"/>
                <w:b/>
              </w:rPr>
            </w:pPr>
          </w:p>
        </w:tc>
        <w:tc>
          <w:tcPr>
            <w:tcW w:w="5505" w:type="dxa"/>
            <w:gridSpan w:val="2"/>
            <w:tcBorders>
              <w:top w:val="single" w:sz="4" w:space="0" w:color="auto"/>
              <w:bottom w:val="single" w:sz="4" w:space="0" w:color="auto"/>
            </w:tcBorders>
          </w:tcPr>
          <w:p w14:paraId="3AF61DA3"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Designation: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0EDBD2D4" w14:textId="77777777" w:rsidR="00EC437D" w:rsidRPr="00EC437D" w:rsidRDefault="00EC437D" w:rsidP="00EC437D">
            <w:pPr>
              <w:widowControl/>
              <w:rPr>
                <w:rFonts w:ascii="Calibri" w:eastAsia="Times New Roman" w:hAnsi="Calibri"/>
                <w:b/>
              </w:rPr>
            </w:pPr>
          </w:p>
        </w:tc>
      </w:tr>
      <w:tr w:rsidR="00EC437D" w:rsidRPr="00EC437D" w14:paraId="79F18580" w14:textId="77777777" w:rsidTr="00EC437D">
        <w:trPr>
          <w:trHeight w:val="127"/>
        </w:trPr>
        <w:tc>
          <w:tcPr>
            <w:tcW w:w="4349" w:type="dxa"/>
            <w:gridSpan w:val="2"/>
            <w:vMerge/>
            <w:tcBorders>
              <w:bottom w:val="nil"/>
            </w:tcBorders>
            <w:shd w:val="clear" w:color="auto" w:fill="D9D9D9"/>
          </w:tcPr>
          <w:p w14:paraId="39A48BD2" w14:textId="77777777" w:rsidR="00EC437D" w:rsidRPr="00EC437D" w:rsidRDefault="00EC437D" w:rsidP="00EC437D">
            <w:pPr>
              <w:widowControl/>
              <w:rPr>
                <w:rFonts w:ascii="Calibri" w:eastAsia="Times New Roman" w:hAnsi="Calibri"/>
                <w:b/>
              </w:rPr>
            </w:pPr>
          </w:p>
        </w:tc>
        <w:tc>
          <w:tcPr>
            <w:tcW w:w="5505" w:type="dxa"/>
            <w:gridSpan w:val="2"/>
            <w:tcBorders>
              <w:top w:val="single" w:sz="4" w:space="0" w:color="auto"/>
              <w:bottom w:val="single" w:sz="4" w:space="0" w:color="auto"/>
            </w:tcBorders>
          </w:tcPr>
          <w:p w14:paraId="7894D35F"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Organisation: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007DECC9" w14:textId="77777777" w:rsidR="00EC437D" w:rsidRPr="00EC437D" w:rsidRDefault="00EC437D" w:rsidP="00EC437D">
            <w:pPr>
              <w:widowControl/>
              <w:rPr>
                <w:rFonts w:ascii="Calibri" w:eastAsia="Times New Roman" w:hAnsi="Calibri"/>
                <w:b/>
              </w:rPr>
            </w:pPr>
          </w:p>
        </w:tc>
      </w:tr>
      <w:tr w:rsidR="00EC437D" w:rsidRPr="00EC437D" w14:paraId="11357C44" w14:textId="77777777" w:rsidTr="00EC437D">
        <w:tc>
          <w:tcPr>
            <w:tcW w:w="4349" w:type="dxa"/>
            <w:gridSpan w:val="2"/>
            <w:vMerge/>
            <w:tcBorders>
              <w:bottom w:val="nil"/>
            </w:tcBorders>
            <w:shd w:val="clear" w:color="auto" w:fill="D9D9D9"/>
          </w:tcPr>
          <w:p w14:paraId="419B7F54" w14:textId="77777777" w:rsidR="00EC437D" w:rsidRPr="00EC437D" w:rsidRDefault="00EC437D" w:rsidP="00EC437D">
            <w:pPr>
              <w:widowControl/>
              <w:rPr>
                <w:rFonts w:ascii="Calibri" w:eastAsia="Times New Roman" w:hAnsi="Calibri"/>
                <w:b/>
              </w:rPr>
            </w:pPr>
          </w:p>
        </w:tc>
        <w:tc>
          <w:tcPr>
            <w:tcW w:w="5505" w:type="dxa"/>
            <w:gridSpan w:val="2"/>
            <w:tcBorders>
              <w:top w:val="single" w:sz="4" w:space="0" w:color="auto"/>
              <w:bottom w:val="single" w:sz="4" w:space="0" w:color="auto"/>
            </w:tcBorders>
          </w:tcPr>
          <w:p w14:paraId="05709A40"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Contact phone number: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4BDA4FD5" w14:textId="77777777" w:rsidR="00EC437D" w:rsidRPr="00EC437D" w:rsidRDefault="00EC437D" w:rsidP="00EC437D">
            <w:pPr>
              <w:widowControl/>
              <w:rPr>
                <w:rFonts w:ascii="Calibri" w:eastAsia="Times New Roman" w:hAnsi="Calibri"/>
                <w:b/>
              </w:rPr>
            </w:pPr>
          </w:p>
        </w:tc>
      </w:tr>
      <w:tr w:rsidR="00EC437D" w:rsidRPr="00EC437D" w14:paraId="5A653FA4" w14:textId="77777777" w:rsidTr="00EC437D">
        <w:trPr>
          <w:trHeight w:val="281"/>
        </w:trPr>
        <w:tc>
          <w:tcPr>
            <w:tcW w:w="4349" w:type="dxa"/>
            <w:gridSpan w:val="2"/>
            <w:vMerge/>
            <w:tcBorders>
              <w:bottom w:val="single" w:sz="4" w:space="0" w:color="auto"/>
            </w:tcBorders>
            <w:shd w:val="clear" w:color="auto" w:fill="D9D9D9"/>
          </w:tcPr>
          <w:p w14:paraId="4BED0708" w14:textId="77777777" w:rsidR="00EC437D" w:rsidRPr="00EC437D" w:rsidRDefault="00EC437D" w:rsidP="00EC437D">
            <w:pPr>
              <w:widowControl/>
              <w:rPr>
                <w:rFonts w:ascii="Calibri" w:eastAsia="Times New Roman" w:hAnsi="Calibri"/>
                <w:b/>
              </w:rPr>
            </w:pPr>
          </w:p>
        </w:tc>
        <w:tc>
          <w:tcPr>
            <w:tcW w:w="5505" w:type="dxa"/>
            <w:gridSpan w:val="2"/>
            <w:tcBorders>
              <w:top w:val="single" w:sz="4" w:space="0" w:color="auto"/>
              <w:bottom w:val="single" w:sz="4" w:space="0" w:color="auto"/>
            </w:tcBorders>
          </w:tcPr>
          <w:p w14:paraId="5F339EF0"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Secure email: (</w:t>
            </w:r>
            <w:hyperlink r:id="rId12" w:history="1">
              <w:r w:rsidRPr="00EC437D">
                <w:rPr>
                  <w:rFonts w:ascii="Calibri" w:eastAsia="Times New Roman" w:hAnsi="Calibri"/>
                  <w:b/>
                </w:rPr>
                <w:t>e.g.</w:t>
              </w:r>
              <w:r w:rsidRPr="00EC437D">
                <w:rPr>
                  <w:rFonts w:ascii="Calibri" w:eastAsia="Times New Roman" w:hAnsi="Calibri"/>
                  <w:b/>
                  <w:color w:val="0000FF"/>
                </w:rPr>
                <w:t xml:space="preserve"> </w:t>
              </w:r>
              <w:r w:rsidRPr="00EC437D">
                <w:rPr>
                  <w:rFonts w:ascii="Calibri" w:eastAsia="Times New Roman" w:hAnsi="Calibri"/>
                  <w:b/>
                  <w:color w:val="0000FF"/>
                  <w:u w:val="single"/>
                </w:rPr>
                <w:t>@nhs.net</w:t>
              </w:r>
            </w:hyperlink>
            <w:r w:rsidRPr="00EC437D">
              <w:rPr>
                <w:rFonts w:ascii="Calibri" w:eastAsia="Times New Roman" w:hAnsi="Calibri"/>
                <w:b/>
              </w:rPr>
              <w:t xml:space="preserve">):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tc>
      </w:tr>
      <w:tr w:rsidR="00EC437D" w:rsidRPr="00EC437D" w14:paraId="5AC38823" w14:textId="77777777" w:rsidTr="00EC437D">
        <w:trPr>
          <w:trHeight w:val="454"/>
        </w:trPr>
        <w:tc>
          <w:tcPr>
            <w:tcW w:w="4349" w:type="dxa"/>
            <w:gridSpan w:val="2"/>
            <w:vMerge w:val="restart"/>
            <w:tcBorders>
              <w:top w:val="single" w:sz="4" w:space="0" w:color="auto"/>
              <w:bottom w:val="single" w:sz="4" w:space="0" w:color="auto"/>
            </w:tcBorders>
            <w:shd w:val="clear" w:color="auto" w:fill="D9D9D9"/>
          </w:tcPr>
          <w:p w14:paraId="79476A57" w14:textId="77777777" w:rsidR="00EC437D" w:rsidRPr="00EC437D" w:rsidRDefault="00EC437D" w:rsidP="00EC437D">
            <w:pPr>
              <w:widowControl/>
              <w:tabs>
                <w:tab w:val="center" w:pos="2069"/>
              </w:tabs>
              <w:rPr>
                <w:rFonts w:ascii="Calibri" w:eastAsia="Times New Roman" w:hAnsi="Calibri"/>
                <w:b/>
              </w:rPr>
            </w:pPr>
            <w:r w:rsidRPr="00EC437D">
              <w:rPr>
                <w:rFonts w:ascii="Calibri" w:eastAsia="Times New Roman" w:hAnsi="Calibri"/>
                <w:b/>
              </w:rPr>
              <w:t>Patient details</w:t>
            </w:r>
            <w:r w:rsidRPr="00EC437D">
              <w:rPr>
                <w:rFonts w:ascii="Calibri" w:eastAsia="Times New Roman" w:hAnsi="Calibri"/>
                <w:b/>
              </w:rPr>
              <w:tab/>
            </w:r>
          </w:p>
          <w:p w14:paraId="43C77DCC" w14:textId="77777777" w:rsidR="00EC437D" w:rsidRPr="00EC437D" w:rsidRDefault="00EC437D" w:rsidP="00EC437D">
            <w:pPr>
              <w:widowControl/>
              <w:tabs>
                <w:tab w:val="left" w:pos="990"/>
              </w:tabs>
              <w:spacing w:after="200" w:line="276" w:lineRule="auto"/>
              <w:rPr>
                <w:rFonts w:ascii="Calibri" w:eastAsia="Times New Roman" w:hAnsi="Calibri"/>
              </w:rPr>
            </w:pPr>
            <w:r w:rsidRPr="00EC437D">
              <w:rPr>
                <w:rFonts w:ascii="Calibri" w:eastAsia="Times New Roman" w:hAnsi="Calibri"/>
              </w:rPr>
              <w:tab/>
            </w:r>
          </w:p>
          <w:p w14:paraId="5731CE0E" w14:textId="77777777" w:rsidR="00EC437D" w:rsidRPr="00EC437D" w:rsidRDefault="00EC437D" w:rsidP="00EC437D">
            <w:pPr>
              <w:widowControl/>
              <w:tabs>
                <w:tab w:val="left" w:pos="1053"/>
                <w:tab w:val="center" w:pos="2069"/>
              </w:tabs>
              <w:spacing w:after="200" w:line="276" w:lineRule="auto"/>
              <w:rPr>
                <w:rFonts w:ascii="Calibri" w:eastAsia="Times New Roman" w:hAnsi="Calibri"/>
              </w:rPr>
            </w:pPr>
            <w:r w:rsidRPr="00EC437D">
              <w:rPr>
                <w:rFonts w:ascii="Calibri" w:eastAsia="Times New Roman" w:hAnsi="Calibri"/>
              </w:rPr>
              <w:tab/>
            </w:r>
            <w:r w:rsidRPr="00EC437D">
              <w:rPr>
                <w:rFonts w:ascii="Calibri" w:eastAsia="Times New Roman" w:hAnsi="Calibri"/>
              </w:rPr>
              <w:tab/>
            </w:r>
          </w:p>
          <w:p w14:paraId="2CBACBD9" w14:textId="77777777" w:rsidR="00EC437D" w:rsidRPr="00EC437D" w:rsidRDefault="00EC437D" w:rsidP="00EC437D">
            <w:pPr>
              <w:widowControl/>
              <w:spacing w:after="200" w:line="276" w:lineRule="auto"/>
              <w:rPr>
                <w:rFonts w:ascii="Calibri" w:eastAsia="Times New Roman" w:hAnsi="Calibri"/>
              </w:rPr>
            </w:pPr>
          </w:p>
        </w:tc>
        <w:tc>
          <w:tcPr>
            <w:tcW w:w="5505" w:type="dxa"/>
            <w:gridSpan w:val="2"/>
            <w:tcBorders>
              <w:top w:val="single" w:sz="4" w:space="0" w:color="auto"/>
              <w:bottom w:val="single" w:sz="4" w:space="0" w:color="auto"/>
            </w:tcBorders>
          </w:tcPr>
          <w:p w14:paraId="152B18BB"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Name: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316069B1" w14:textId="77777777" w:rsidR="00EC437D" w:rsidRPr="00EC437D" w:rsidRDefault="00EC437D" w:rsidP="00EC437D">
            <w:pPr>
              <w:widowControl/>
              <w:rPr>
                <w:rFonts w:ascii="Calibri" w:eastAsia="Times New Roman" w:hAnsi="Calibri"/>
                <w:b/>
              </w:rPr>
            </w:pPr>
          </w:p>
        </w:tc>
      </w:tr>
      <w:tr w:rsidR="00EC437D" w:rsidRPr="00EC437D" w14:paraId="042723DA" w14:textId="77777777" w:rsidTr="00EC437D">
        <w:tc>
          <w:tcPr>
            <w:tcW w:w="4349" w:type="dxa"/>
            <w:gridSpan w:val="2"/>
            <w:vMerge/>
            <w:tcBorders>
              <w:top w:val="single" w:sz="4" w:space="0" w:color="auto"/>
              <w:bottom w:val="single" w:sz="4" w:space="0" w:color="auto"/>
              <w:right w:val="single" w:sz="4" w:space="0" w:color="auto"/>
            </w:tcBorders>
            <w:shd w:val="clear" w:color="auto" w:fill="D9D9D9"/>
          </w:tcPr>
          <w:p w14:paraId="1A4A8294" w14:textId="77777777" w:rsidR="00EC437D" w:rsidRPr="00EC437D" w:rsidRDefault="00EC437D" w:rsidP="00EC437D">
            <w:pPr>
              <w:widowControl/>
              <w:rPr>
                <w:rFonts w:ascii="Calibri" w:eastAsia="Times New Roman" w:hAnsi="Calibri"/>
              </w:rPr>
            </w:pPr>
          </w:p>
        </w:tc>
        <w:tc>
          <w:tcPr>
            <w:tcW w:w="1011" w:type="dxa"/>
            <w:tcBorders>
              <w:top w:val="single" w:sz="4" w:space="0" w:color="auto"/>
              <w:left w:val="single" w:sz="4" w:space="0" w:color="auto"/>
              <w:bottom w:val="single" w:sz="4" w:space="0" w:color="auto"/>
              <w:right w:val="single" w:sz="4" w:space="0" w:color="auto"/>
            </w:tcBorders>
          </w:tcPr>
          <w:p w14:paraId="378035C4"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Address: </w:t>
            </w:r>
          </w:p>
        </w:tc>
        <w:tc>
          <w:tcPr>
            <w:tcW w:w="4494" w:type="dxa"/>
            <w:tcBorders>
              <w:top w:val="single" w:sz="4" w:space="0" w:color="auto"/>
              <w:left w:val="single" w:sz="4" w:space="0" w:color="auto"/>
              <w:bottom w:val="single" w:sz="4" w:space="0" w:color="auto"/>
            </w:tcBorders>
          </w:tcPr>
          <w:p w14:paraId="4C9B7D6A" w14:textId="77777777" w:rsidR="00EC437D" w:rsidRPr="00EC437D" w:rsidRDefault="00EC437D" w:rsidP="00EC437D">
            <w:pPr>
              <w:widowControl/>
              <w:rPr>
                <w:rFonts w:ascii="Calibri" w:eastAsia="Times New Roman" w:hAnsi="Calibri"/>
                <w:b/>
              </w:rPr>
            </w:pP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tc>
      </w:tr>
      <w:tr w:rsidR="00EC437D" w:rsidRPr="00EC437D" w14:paraId="6F62A7EC" w14:textId="77777777" w:rsidTr="00EC437D">
        <w:tc>
          <w:tcPr>
            <w:tcW w:w="4349" w:type="dxa"/>
            <w:gridSpan w:val="2"/>
            <w:vMerge/>
            <w:tcBorders>
              <w:top w:val="single" w:sz="4" w:space="0" w:color="auto"/>
              <w:bottom w:val="single" w:sz="4" w:space="0" w:color="auto"/>
            </w:tcBorders>
            <w:shd w:val="clear" w:color="auto" w:fill="D9D9D9"/>
          </w:tcPr>
          <w:p w14:paraId="6C971B97" w14:textId="77777777" w:rsidR="00EC437D" w:rsidRPr="00EC437D" w:rsidRDefault="00EC437D" w:rsidP="00EC437D">
            <w:pPr>
              <w:widowControl/>
              <w:rPr>
                <w:rFonts w:ascii="Calibri" w:eastAsia="Times New Roman" w:hAnsi="Calibri"/>
              </w:rPr>
            </w:pPr>
          </w:p>
        </w:tc>
        <w:tc>
          <w:tcPr>
            <w:tcW w:w="5505" w:type="dxa"/>
            <w:gridSpan w:val="2"/>
            <w:tcBorders>
              <w:top w:val="single" w:sz="4" w:space="0" w:color="auto"/>
              <w:bottom w:val="single" w:sz="4" w:space="0" w:color="auto"/>
            </w:tcBorders>
          </w:tcPr>
          <w:p w14:paraId="7C0A4EF0"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Date of Birth: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32833A5C" w14:textId="77777777" w:rsidR="00EC437D" w:rsidRPr="00EC437D" w:rsidRDefault="00EC437D" w:rsidP="00EC437D">
            <w:pPr>
              <w:widowControl/>
              <w:rPr>
                <w:rFonts w:ascii="Calibri" w:eastAsia="Times New Roman" w:hAnsi="Calibri"/>
                <w:b/>
              </w:rPr>
            </w:pPr>
          </w:p>
        </w:tc>
      </w:tr>
      <w:tr w:rsidR="00EC437D" w:rsidRPr="00EC437D" w14:paraId="3CE27FB7" w14:textId="77777777" w:rsidTr="00EC437D">
        <w:tc>
          <w:tcPr>
            <w:tcW w:w="4349" w:type="dxa"/>
            <w:gridSpan w:val="2"/>
            <w:vMerge/>
            <w:tcBorders>
              <w:top w:val="single" w:sz="4" w:space="0" w:color="auto"/>
              <w:bottom w:val="single" w:sz="4" w:space="0" w:color="auto"/>
            </w:tcBorders>
            <w:shd w:val="clear" w:color="auto" w:fill="D9D9D9"/>
          </w:tcPr>
          <w:p w14:paraId="36D0F408" w14:textId="77777777" w:rsidR="00EC437D" w:rsidRPr="00EC437D" w:rsidRDefault="00EC437D" w:rsidP="00EC437D">
            <w:pPr>
              <w:widowControl/>
              <w:rPr>
                <w:rFonts w:ascii="Calibri" w:eastAsia="Times New Roman" w:hAnsi="Calibri"/>
              </w:rPr>
            </w:pPr>
          </w:p>
        </w:tc>
        <w:tc>
          <w:tcPr>
            <w:tcW w:w="5505" w:type="dxa"/>
            <w:gridSpan w:val="2"/>
            <w:tcBorders>
              <w:top w:val="single" w:sz="4" w:space="0" w:color="auto"/>
              <w:bottom w:val="single" w:sz="4" w:space="0" w:color="auto"/>
            </w:tcBorders>
          </w:tcPr>
          <w:p w14:paraId="092EB4F2"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NHS Number: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5FE059D1" w14:textId="77777777" w:rsidR="00EC437D" w:rsidRPr="00EC437D" w:rsidRDefault="00EC437D" w:rsidP="00EC437D">
            <w:pPr>
              <w:widowControl/>
              <w:rPr>
                <w:rFonts w:ascii="Calibri" w:eastAsia="Times New Roman" w:hAnsi="Calibri"/>
                <w:b/>
              </w:rPr>
            </w:pPr>
          </w:p>
        </w:tc>
      </w:tr>
      <w:tr w:rsidR="00EC437D" w:rsidRPr="00EC437D" w14:paraId="74C2838B" w14:textId="77777777" w:rsidTr="00EC437D">
        <w:trPr>
          <w:trHeight w:val="312"/>
        </w:trPr>
        <w:tc>
          <w:tcPr>
            <w:tcW w:w="4349" w:type="dxa"/>
            <w:gridSpan w:val="2"/>
            <w:vMerge/>
            <w:tcBorders>
              <w:top w:val="single" w:sz="4" w:space="0" w:color="auto"/>
              <w:bottom w:val="single" w:sz="4" w:space="0" w:color="auto"/>
            </w:tcBorders>
            <w:shd w:val="clear" w:color="auto" w:fill="D9D9D9"/>
          </w:tcPr>
          <w:p w14:paraId="584A72AF" w14:textId="77777777" w:rsidR="00EC437D" w:rsidRPr="00EC437D" w:rsidRDefault="00EC437D" w:rsidP="00EC437D">
            <w:pPr>
              <w:widowControl/>
              <w:rPr>
                <w:rFonts w:ascii="Calibri" w:eastAsia="Times New Roman" w:hAnsi="Calibri"/>
              </w:rPr>
            </w:pPr>
          </w:p>
        </w:tc>
        <w:tc>
          <w:tcPr>
            <w:tcW w:w="5505" w:type="dxa"/>
            <w:gridSpan w:val="2"/>
            <w:tcBorders>
              <w:top w:val="single" w:sz="4" w:space="0" w:color="auto"/>
              <w:bottom w:val="single" w:sz="4" w:space="0" w:color="auto"/>
            </w:tcBorders>
          </w:tcPr>
          <w:p w14:paraId="3B1E904C"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GP Practice and Post Code: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1E927C98" w14:textId="77777777" w:rsidR="00EC437D" w:rsidRPr="00EC437D" w:rsidRDefault="00EC437D" w:rsidP="00EC437D">
            <w:pPr>
              <w:widowControl/>
              <w:spacing w:after="60"/>
              <w:rPr>
                <w:rFonts w:ascii="Calibri" w:eastAsia="Times New Roman" w:hAnsi="Calibri"/>
                <w:b/>
              </w:rPr>
            </w:pPr>
          </w:p>
        </w:tc>
      </w:tr>
      <w:tr w:rsidR="00EC437D" w:rsidRPr="00EC437D" w14:paraId="6965C48F" w14:textId="77777777" w:rsidTr="00EC437D">
        <w:trPr>
          <w:trHeight w:val="311"/>
        </w:trPr>
        <w:tc>
          <w:tcPr>
            <w:tcW w:w="4349" w:type="dxa"/>
            <w:gridSpan w:val="2"/>
            <w:vMerge/>
            <w:tcBorders>
              <w:top w:val="single" w:sz="4" w:space="0" w:color="auto"/>
              <w:bottom w:val="single" w:sz="4" w:space="0" w:color="auto"/>
            </w:tcBorders>
            <w:shd w:val="clear" w:color="auto" w:fill="D9D9D9"/>
          </w:tcPr>
          <w:p w14:paraId="653D71C4" w14:textId="77777777" w:rsidR="00EC437D" w:rsidRPr="00EC437D" w:rsidRDefault="00EC437D" w:rsidP="00EC437D">
            <w:pPr>
              <w:widowControl/>
              <w:rPr>
                <w:rFonts w:ascii="Calibri" w:eastAsia="Times New Roman" w:hAnsi="Calibri"/>
              </w:rPr>
            </w:pPr>
          </w:p>
        </w:tc>
        <w:tc>
          <w:tcPr>
            <w:tcW w:w="5505" w:type="dxa"/>
            <w:gridSpan w:val="2"/>
            <w:tcBorders>
              <w:top w:val="single" w:sz="4" w:space="0" w:color="auto"/>
              <w:bottom w:val="single" w:sz="4" w:space="0" w:color="auto"/>
            </w:tcBorders>
          </w:tcPr>
          <w:p w14:paraId="0142593A"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GM IFR Reference Number: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tc>
      </w:tr>
      <w:tr w:rsidR="00EC437D" w:rsidRPr="00EC437D" w14:paraId="6B1A6016" w14:textId="77777777" w:rsidTr="00EC437D">
        <w:tc>
          <w:tcPr>
            <w:tcW w:w="9854" w:type="dxa"/>
            <w:gridSpan w:val="4"/>
            <w:tcBorders>
              <w:top w:val="single" w:sz="4" w:space="0" w:color="auto"/>
              <w:bottom w:val="single" w:sz="4" w:space="0" w:color="auto"/>
            </w:tcBorders>
            <w:shd w:val="clear" w:color="auto" w:fill="C6D9F1"/>
          </w:tcPr>
          <w:p w14:paraId="00328E87" w14:textId="77777777" w:rsidR="00EC437D" w:rsidRPr="00EC437D" w:rsidRDefault="00EC437D" w:rsidP="00EC437D">
            <w:pPr>
              <w:widowControl/>
              <w:jc w:val="center"/>
              <w:rPr>
                <w:rFonts w:ascii="Calibri" w:eastAsia="Times New Roman" w:hAnsi="Calibri" w:cs="Calibri"/>
                <w:b/>
              </w:rPr>
            </w:pPr>
            <w:r w:rsidRPr="00EC437D">
              <w:rPr>
                <w:rFonts w:ascii="Calibri" w:eastAsia="Times New Roman" w:hAnsi="Calibri" w:cs="Calibri"/>
                <w:b/>
              </w:rPr>
              <w:t xml:space="preserve">You </w:t>
            </w:r>
            <w:r w:rsidRPr="00EC437D">
              <w:rPr>
                <w:rFonts w:ascii="Calibri" w:eastAsia="Times New Roman" w:hAnsi="Calibri" w:cs="Calibri"/>
                <w:b/>
                <w:u w:val="single"/>
              </w:rPr>
              <w:t>MUST NOT</w:t>
            </w:r>
            <w:r w:rsidRPr="00EC437D">
              <w:rPr>
                <w:rFonts w:ascii="Calibri" w:eastAsia="Times New Roman" w:hAnsi="Calibri" w:cs="Calibri"/>
                <w:b/>
              </w:rPr>
              <w:t xml:space="preserve"> use any patient, clinician or provider identifiers in the remainder of this form. </w:t>
            </w:r>
          </w:p>
          <w:p w14:paraId="2E927130" w14:textId="77777777" w:rsidR="00EC437D" w:rsidRPr="00EC437D" w:rsidRDefault="00EC437D" w:rsidP="00EC437D">
            <w:pPr>
              <w:widowControl/>
              <w:jc w:val="center"/>
              <w:rPr>
                <w:rFonts w:ascii="Calibri" w:eastAsia="Times New Roman" w:hAnsi="Calibri" w:cs="Calibri"/>
                <w:b/>
              </w:rPr>
            </w:pPr>
            <w:r w:rsidRPr="00EC437D">
              <w:rPr>
                <w:rFonts w:ascii="Calibri" w:eastAsia="Times New Roman" w:hAnsi="Calibri" w:cs="Calibri"/>
                <w:b/>
              </w:rPr>
              <w:t>If any details are included in the remainder of the form, it will be returned for redaction to be undertaken by the requestor.</w:t>
            </w:r>
          </w:p>
          <w:p w14:paraId="430D155B" w14:textId="77777777" w:rsidR="00EC437D" w:rsidRPr="00EC437D" w:rsidRDefault="00EC437D" w:rsidP="00EC437D">
            <w:pPr>
              <w:widowControl/>
              <w:jc w:val="both"/>
              <w:rPr>
                <w:rFonts w:ascii="Calibri" w:eastAsia="Times New Roman" w:hAnsi="Calibri" w:cs="Calibri"/>
                <w:b/>
              </w:rPr>
            </w:pPr>
          </w:p>
          <w:p w14:paraId="67F920E5" w14:textId="77777777" w:rsidR="00EC437D" w:rsidRPr="00EC437D" w:rsidRDefault="00EC437D" w:rsidP="00EC437D">
            <w:pPr>
              <w:widowControl/>
              <w:jc w:val="center"/>
              <w:rPr>
                <w:rFonts w:ascii="Calibri" w:eastAsia="Times New Roman" w:hAnsi="Calibri" w:cs="Calibri"/>
                <w:b/>
              </w:rPr>
            </w:pPr>
            <w:r w:rsidRPr="00EC437D">
              <w:rPr>
                <w:rFonts w:ascii="Calibri" w:eastAsia="Times New Roman" w:hAnsi="Calibri" w:cs="Calibri"/>
                <w:b/>
              </w:rPr>
              <w:t xml:space="preserve">Before a request is reconsidered by the GM Individual Funding Request (IFR) Service any factors which are non-clinical or non-relevant clinical factors may be redacted. </w:t>
            </w:r>
          </w:p>
          <w:p w14:paraId="5B6FCD0D" w14:textId="77777777" w:rsidR="00EC437D" w:rsidRPr="00EC437D" w:rsidRDefault="00EC437D" w:rsidP="00EC437D">
            <w:pPr>
              <w:widowControl/>
              <w:rPr>
                <w:rFonts w:ascii="Calibri" w:eastAsia="Times New Roman" w:hAnsi="Calibri"/>
                <w:b/>
              </w:rPr>
            </w:pPr>
          </w:p>
        </w:tc>
      </w:tr>
      <w:tr w:rsidR="00EC437D" w:rsidRPr="00EC437D" w14:paraId="069EE83C" w14:textId="77777777" w:rsidTr="00EC437D">
        <w:tc>
          <w:tcPr>
            <w:tcW w:w="9854" w:type="dxa"/>
            <w:gridSpan w:val="4"/>
            <w:tcBorders>
              <w:top w:val="single" w:sz="4" w:space="0" w:color="auto"/>
              <w:left w:val="single" w:sz="4" w:space="0" w:color="auto"/>
              <w:bottom w:val="single" w:sz="4" w:space="0" w:color="auto"/>
              <w:right w:val="single" w:sz="4" w:space="0" w:color="auto"/>
            </w:tcBorders>
            <w:shd w:val="clear" w:color="auto" w:fill="auto"/>
          </w:tcPr>
          <w:p w14:paraId="6DE50933" w14:textId="77777777" w:rsidR="00EC437D" w:rsidRPr="00EC437D" w:rsidRDefault="00EC437D" w:rsidP="00EC437D">
            <w:pPr>
              <w:widowControl/>
              <w:jc w:val="center"/>
              <w:rPr>
                <w:rFonts w:ascii="Calibri" w:eastAsia="Times New Roman" w:hAnsi="Calibri" w:cs="Calibri"/>
                <w:b/>
              </w:rPr>
            </w:pPr>
          </w:p>
        </w:tc>
      </w:tr>
      <w:tr w:rsidR="00EC437D" w:rsidRPr="00EC437D" w14:paraId="13B6DA31" w14:textId="77777777" w:rsidTr="00EC437D">
        <w:tc>
          <w:tcPr>
            <w:tcW w:w="9854" w:type="dxa"/>
            <w:gridSpan w:val="4"/>
            <w:tcBorders>
              <w:top w:val="single" w:sz="4" w:space="0" w:color="auto"/>
              <w:bottom w:val="single" w:sz="4" w:space="0" w:color="auto"/>
            </w:tcBorders>
            <w:shd w:val="clear" w:color="auto" w:fill="C6D9F1"/>
          </w:tcPr>
          <w:p w14:paraId="193FFF45" w14:textId="77777777" w:rsidR="00EC437D" w:rsidRPr="00EC437D" w:rsidRDefault="00EC437D" w:rsidP="00EC437D">
            <w:pPr>
              <w:widowControl/>
              <w:numPr>
                <w:ilvl w:val="0"/>
                <w:numId w:val="5"/>
              </w:numPr>
              <w:spacing w:after="200" w:line="276" w:lineRule="auto"/>
              <w:contextualSpacing/>
              <w:rPr>
                <w:rFonts w:ascii="Calibri" w:eastAsia="Times New Roman" w:hAnsi="Calibri"/>
                <w:b/>
                <w:u w:val="single"/>
              </w:rPr>
            </w:pPr>
            <w:r w:rsidRPr="00EC437D">
              <w:rPr>
                <w:rFonts w:ascii="Calibri" w:eastAsia="Times New Roman" w:hAnsi="Calibri"/>
                <w:b/>
                <w:u w:val="single"/>
              </w:rPr>
              <w:t xml:space="preserve">REQUEST FOR RECONSIDERATION </w:t>
            </w:r>
          </w:p>
          <w:p w14:paraId="4730B9C1" w14:textId="77777777" w:rsidR="00EC437D" w:rsidRPr="00EC437D" w:rsidRDefault="00EC437D" w:rsidP="00EC437D">
            <w:pPr>
              <w:widowControl/>
              <w:ind w:left="720"/>
              <w:contextualSpacing/>
              <w:jc w:val="center"/>
              <w:rPr>
                <w:rFonts w:ascii="Calibri" w:eastAsia="Times New Roman" w:hAnsi="Calibri"/>
                <w:bCs/>
                <w:i/>
                <w:iCs/>
              </w:rPr>
            </w:pPr>
          </w:p>
          <w:p w14:paraId="33530A17" w14:textId="77777777" w:rsidR="00EC437D" w:rsidRPr="00EC437D" w:rsidRDefault="00EC437D" w:rsidP="00EC437D">
            <w:pPr>
              <w:widowControl/>
              <w:ind w:left="26"/>
              <w:contextualSpacing/>
              <w:jc w:val="both"/>
              <w:rPr>
                <w:rFonts w:ascii="Calibri" w:eastAsia="Times New Roman" w:hAnsi="Calibri"/>
                <w:b/>
              </w:rPr>
            </w:pPr>
            <w:r w:rsidRPr="00EC437D">
              <w:rPr>
                <w:rFonts w:ascii="Calibri" w:eastAsia="Times New Roman" w:hAnsi="Calibri"/>
                <w:b/>
              </w:rPr>
              <w:t>Please complete this section if the treating clinician is requesting a reconsideration because there is new significant clinical information and a clear clinical rationale has been provided in support of the reconsideration.</w:t>
            </w:r>
          </w:p>
        </w:tc>
      </w:tr>
      <w:tr w:rsidR="00EC437D" w:rsidRPr="00EC437D" w14:paraId="3D1CAAE9" w14:textId="77777777" w:rsidTr="00EC437D">
        <w:tc>
          <w:tcPr>
            <w:tcW w:w="4287" w:type="dxa"/>
            <w:tcBorders>
              <w:top w:val="single" w:sz="4" w:space="0" w:color="auto"/>
              <w:bottom w:val="single" w:sz="4" w:space="0" w:color="auto"/>
            </w:tcBorders>
            <w:shd w:val="clear" w:color="auto" w:fill="D9D9D9"/>
          </w:tcPr>
          <w:p w14:paraId="68DD485D" w14:textId="77777777" w:rsidR="00EC437D" w:rsidRPr="00EC437D" w:rsidRDefault="00EC437D" w:rsidP="00EC437D">
            <w:pPr>
              <w:widowControl/>
              <w:numPr>
                <w:ilvl w:val="0"/>
                <w:numId w:val="2"/>
              </w:numPr>
              <w:spacing w:after="200" w:line="276" w:lineRule="auto"/>
              <w:contextualSpacing/>
              <w:rPr>
                <w:rFonts w:ascii="Calibri" w:eastAsia="Times New Roman" w:hAnsi="Calibri"/>
                <w:b/>
              </w:rPr>
            </w:pPr>
            <w:r w:rsidRPr="00EC437D">
              <w:rPr>
                <w:rFonts w:ascii="Calibri" w:eastAsia="Times New Roman" w:hAnsi="Calibri"/>
                <w:b/>
              </w:rPr>
              <w:t>Details of intervention / drug requested</w:t>
            </w:r>
          </w:p>
        </w:tc>
        <w:tc>
          <w:tcPr>
            <w:tcW w:w="5567" w:type="dxa"/>
            <w:gridSpan w:val="3"/>
            <w:tcBorders>
              <w:top w:val="single" w:sz="4" w:space="0" w:color="auto"/>
              <w:bottom w:val="single" w:sz="4" w:space="0" w:color="auto"/>
            </w:tcBorders>
          </w:tcPr>
          <w:p w14:paraId="0C2E0B54" w14:textId="77777777" w:rsidR="00EC437D" w:rsidRPr="00EC437D" w:rsidRDefault="00EC437D" w:rsidP="00EC437D">
            <w:pPr>
              <w:widowControl/>
              <w:rPr>
                <w:rFonts w:ascii="Calibri" w:eastAsia="Times New Roman" w:hAnsi="Calibri" w:cs="Calibri"/>
                <w:i/>
                <w:iCs/>
              </w:rPr>
            </w:pPr>
            <w:r w:rsidRPr="00EC437D">
              <w:rPr>
                <w:rFonts w:ascii="Calibri" w:eastAsia="Times New Roman" w:hAnsi="Calibri" w:cs="Calibri"/>
                <w:i/>
                <w:iCs/>
              </w:rPr>
              <w:t>Please provide details and original IFR reference number</w:t>
            </w:r>
          </w:p>
          <w:p w14:paraId="5D754C70" w14:textId="77777777" w:rsidR="00EC437D" w:rsidRPr="00EC437D" w:rsidRDefault="00EC437D" w:rsidP="00EC437D">
            <w:pPr>
              <w:widowControl/>
              <w:rPr>
                <w:rFonts w:ascii="Calibri" w:eastAsia="Times New Roman" w:hAnsi="Calibri" w:cs="Calibri"/>
                <w:i/>
                <w:iCs/>
                <w:sz w:val="20"/>
                <w:szCs w:val="20"/>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p>
          <w:p w14:paraId="780243FE" w14:textId="77777777" w:rsidR="00EC437D" w:rsidRPr="00EC437D" w:rsidRDefault="00EC437D" w:rsidP="00EC437D">
            <w:pPr>
              <w:widowControl/>
              <w:rPr>
                <w:rFonts w:ascii="Calibri" w:eastAsia="Times New Roman" w:hAnsi="Calibri" w:cs="Calibri"/>
                <w:sz w:val="20"/>
                <w:szCs w:val="20"/>
              </w:rPr>
            </w:pPr>
          </w:p>
          <w:p w14:paraId="09F76947" w14:textId="77777777" w:rsidR="00EC437D" w:rsidRPr="00EC437D" w:rsidRDefault="00EC437D" w:rsidP="00EC437D">
            <w:pPr>
              <w:widowControl/>
              <w:rPr>
                <w:rFonts w:ascii="Calibri" w:eastAsia="Times New Roman" w:hAnsi="Calibri" w:cs="Calibri"/>
                <w:i/>
                <w:iCs/>
                <w:sz w:val="20"/>
                <w:szCs w:val="20"/>
              </w:rPr>
            </w:pPr>
          </w:p>
          <w:p w14:paraId="738E81F6" w14:textId="77777777" w:rsidR="00EC437D" w:rsidRPr="00EC437D" w:rsidRDefault="00EC437D" w:rsidP="00EC437D">
            <w:pPr>
              <w:widowControl/>
              <w:rPr>
                <w:rFonts w:ascii="Calibri" w:eastAsia="Times New Roman" w:hAnsi="Calibri" w:cs="Calibri"/>
                <w:i/>
                <w:iCs/>
                <w:sz w:val="20"/>
                <w:szCs w:val="20"/>
              </w:rPr>
            </w:pPr>
          </w:p>
        </w:tc>
      </w:tr>
      <w:tr w:rsidR="00EC437D" w:rsidRPr="00EC437D" w14:paraId="55ED861C" w14:textId="77777777" w:rsidTr="00EC437D">
        <w:tc>
          <w:tcPr>
            <w:tcW w:w="4287" w:type="dxa"/>
            <w:tcBorders>
              <w:top w:val="single" w:sz="4" w:space="0" w:color="auto"/>
              <w:bottom w:val="single" w:sz="4" w:space="0" w:color="auto"/>
            </w:tcBorders>
            <w:shd w:val="clear" w:color="auto" w:fill="D9D9D9"/>
          </w:tcPr>
          <w:p w14:paraId="0FD57FE5"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b/>
              </w:rPr>
            </w:pPr>
            <w:r w:rsidRPr="00EC437D">
              <w:rPr>
                <w:rFonts w:ascii="Calibri" w:eastAsia="Times New Roman" w:hAnsi="Calibri"/>
                <w:b/>
              </w:rPr>
              <w:t>Has there been a change in the patient’s clinical presentation since the original application was submitted?</w:t>
            </w:r>
          </w:p>
          <w:p w14:paraId="0C98201A" w14:textId="77777777" w:rsidR="00EC437D" w:rsidRPr="00EC437D" w:rsidRDefault="00EC437D" w:rsidP="00EC437D">
            <w:pPr>
              <w:widowControl/>
              <w:spacing w:after="200" w:line="276" w:lineRule="auto"/>
              <w:ind w:left="360"/>
              <w:contextualSpacing/>
              <w:jc w:val="both"/>
              <w:rPr>
                <w:rFonts w:ascii="Calibri" w:eastAsia="Times New Roman" w:hAnsi="Calibri"/>
                <w:b/>
              </w:rPr>
            </w:pPr>
          </w:p>
        </w:tc>
        <w:tc>
          <w:tcPr>
            <w:tcW w:w="5567" w:type="dxa"/>
            <w:gridSpan w:val="3"/>
            <w:tcBorders>
              <w:top w:val="single" w:sz="4" w:space="0" w:color="auto"/>
              <w:bottom w:val="single" w:sz="4" w:space="0" w:color="auto"/>
            </w:tcBorders>
          </w:tcPr>
          <w:p w14:paraId="431449DB" w14:textId="77777777" w:rsidR="00EC437D" w:rsidRPr="00EC437D" w:rsidRDefault="00B824D9" w:rsidP="00EC437D">
            <w:pPr>
              <w:widowControl/>
              <w:rPr>
                <w:rFonts w:ascii="Calibri" w:eastAsia="Times New Roman" w:hAnsi="Calibri" w:cs="Calibri"/>
              </w:rPr>
            </w:pPr>
            <w:sdt>
              <w:sdtPr>
                <w:rPr>
                  <w:rFonts w:ascii="Calibri" w:eastAsia="Times New Roman" w:hAnsi="Calibri" w:cs="Calibri"/>
                  <w:w w:val="103"/>
                  <w:sz w:val="17"/>
                </w:rPr>
                <w:id w:val="1961995934"/>
                <w:placeholder>
                  <w:docPart w:val="E892C22A815148FB9C31B3B42CAA0B87"/>
                </w:placeholder>
                <w:showingPlcHdr/>
                <w:comboBox>
                  <w:listItem w:value="Choose an item."/>
                  <w:listItem w:displayText="Yes" w:value="Yes"/>
                  <w:listItem w:displayText="No" w:value="No"/>
                  <w:listItem w:displayText="Unclear" w:value="Unclear"/>
                  <w:listItem w:displayText="N/A" w:value="N/A"/>
                </w:comboBox>
              </w:sdtPr>
              <w:sdtEndPr/>
              <w:sdtContent>
                <w:r w:rsidR="00EC437D" w:rsidRPr="00EC437D">
                  <w:rPr>
                    <w:rFonts w:ascii="Calibri" w:eastAsia="Times New Roman" w:hAnsi="Calibri" w:cs="Calibri"/>
                    <w:color w:val="808080"/>
                  </w:rPr>
                  <w:t>Choose an item.</w:t>
                </w:r>
              </w:sdtContent>
            </w:sdt>
          </w:p>
          <w:p w14:paraId="7C622A2D" w14:textId="77777777" w:rsidR="00EC437D" w:rsidRPr="00EC437D" w:rsidRDefault="00EC437D" w:rsidP="00EC437D">
            <w:pPr>
              <w:widowControl/>
              <w:jc w:val="both"/>
              <w:rPr>
                <w:rFonts w:ascii="Calibri" w:eastAsia="Times New Roman" w:hAnsi="Calibri" w:cs="Calibri"/>
                <w:i/>
                <w:iCs/>
              </w:rPr>
            </w:pPr>
            <w:r w:rsidRPr="00EC437D">
              <w:rPr>
                <w:rFonts w:ascii="Calibri" w:eastAsia="Times New Roman" w:hAnsi="Calibri" w:cs="Calibri"/>
                <w:i/>
                <w:iCs/>
              </w:rPr>
              <w:t>If Yes, please provide details and attach the relevant documentation to support this</w:t>
            </w:r>
          </w:p>
          <w:p w14:paraId="5CF8F576"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p>
        </w:tc>
      </w:tr>
      <w:tr w:rsidR="00EC437D" w:rsidRPr="00EC437D" w14:paraId="563ED223" w14:textId="77777777" w:rsidTr="00EC437D">
        <w:tc>
          <w:tcPr>
            <w:tcW w:w="4287" w:type="dxa"/>
            <w:tcBorders>
              <w:top w:val="single" w:sz="4" w:space="0" w:color="auto"/>
              <w:bottom w:val="single" w:sz="4" w:space="0" w:color="auto"/>
            </w:tcBorders>
            <w:shd w:val="clear" w:color="auto" w:fill="D9D9D9"/>
          </w:tcPr>
          <w:p w14:paraId="143EBCA3"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b/>
              </w:rPr>
            </w:pPr>
            <w:r w:rsidRPr="00EC437D">
              <w:rPr>
                <w:rFonts w:ascii="Calibri" w:eastAsia="Times New Roman" w:hAnsi="Calibri"/>
                <w:b/>
              </w:rPr>
              <w:lastRenderedPageBreak/>
              <w:t xml:space="preserve">Please provide details of what </w:t>
            </w:r>
            <w:r w:rsidRPr="00EC437D">
              <w:rPr>
                <w:rFonts w:ascii="Calibri" w:eastAsia="Times New Roman" w:hAnsi="Calibri"/>
                <w:b/>
                <w:u w:val="single"/>
              </w:rPr>
              <w:t>new significant clinical information and/or evidence</w:t>
            </w:r>
            <w:r w:rsidRPr="00EC437D">
              <w:rPr>
                <w:rFonts w:ascii="Calibri" w:eastAsia="Times New Roman" w:hAnsi="Calibri"/>
                <w:b/>
              </w:rPr>
              <w:t xml:space="preserve"> is being submitted in support of this reconsideration</w:t>
            </w:r>
          </w:p>
        </w:tc>
        <w:tc>
          <w:tcPr>
            <w:tcW w:w="5567" w:type="dxa"/>
            <w:gridSpan w:val="3"/>
            <w:tcBorders>
              <w:top w:val="single" w:sz="4" w:space="0" w:color="auto"/>
              <w:bottom w:val="single" w:sz="4" w:space="0" w:color="auto"/>
            </w:tcBorders>
          </w:tcPr>
          <w:p w14:paraId="45D7723C"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p>
          <w:p w14:paraId="75464A66" w14:textId="77777777" w:rsidR="00EC437D" w:rsidRPr="00EC437D" w:rsidRDefault="00EC437D" w:rsidP="00EC437D">
            <w:pPr>
              <w:widowControl/>
              <w:rPr>
                <w:rFonts w:ascii="Calibri" w:eastAsia="Times New Roman" w:hAnsi="Calibri" w:cs="Calibri"/>
              </w:rPr>
            </w:pPr>
          </w:p>
          <w:p w14:paraId="24A12CC2" w14:textId="77777777" w:rsidR="00EC437D" w:rsidRPr="00EC437D" w:rsidRDefault="00EC437D" w:rsidP="00EC437D">
            <w:pPr>
              <w:widowControl/>
              <w:jc w:val="both"/>
              <w:rPr>
                <w:rFonts w:ascii="Calibri" w:eastAsia="Times New Roman" w:hAnsi="Calibri" w:cs="Calibri"/>
                <w:i/>
                <w:iCs/>
              </w:rPr>
            </w:pPr>
            <w:r w:rsidRPr="00EC437D">
              <w:rPr>
                <w:rFonts w:ascii="Calibri" w:eastAsia="Times New Roman" w:hAnsi="Calibri" w:cs="Calibri"/>
                <w:i/>
                <w:iCs/>
                <w:sz w:val="20"/>
                <w:szCs w:val="20"/>
              </w:rPr>
              <w:t xml:space="preserve">Please ensure </w:t>
            </w:r>
            <w:r w:rsidRPr="00EC437D">
              <w:rPr>
                <w:rFonts w:ascii="Calibri" w:eastAsia="Times New Roman" w:hAnsi="Calibri" w:cs="Calibri"/>
                <w:i/>
                <w:iCs/>
                <w:sz w:val="20"/>
                <w:szCs w:val="20"/>
                <w:u w:val="single"/>
              </w:rPr>
              <w:t>ALL</w:t>
            </w:r>
            <w:r w:rsidRPr="00EC437D">
              <w:rPr>
                <w:rFonts w:ascii="Calibri" w:eastAsia="Times New Roman" w:hAnsi="Calibri" w:cs="Calibri"/>
                <w:i/>
                <w:iCs/>
                <w:sz w:val="20"/>
                <w:szCs w:val="20"/>
              </w:rPr>
              <w:t xml:space="preserve"> relevant clinical documents / evidence are attached to this request</w:t>
            </w:r>
          </w:p>
        </w:tc>
      </w:tr>
      <w:tr w:rsidR="00EC437D" w:rsidRPr="00EC437D" w14:paraId="2A0527B0" w14:textId="77777777" w:rsidTr="00EC437D">
        <w:tc>
          <w:tcPr>
            <w:tcW w:w="4287" w:type="dxa"/>
            <w:tcBorders>
              <w:top w:val="single" w:sz="4" w:space="0" w:color="auto"/>
              <w:bottom w:val="single" w:sz="4" w:space="0" w:color="auto"/>
            </w:tcBorders>
            <w:shd w:val="clear" w:color="auto" w:fill="D9D9D9"/>
          </w:tcPr>
          <w:p w14:paraId="43106361"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b/>
              </w:rPr>
            </w:pPr>
            <w:r w:rsidRPr="00EC437D">
              <w:rPr>
                <w:rFonts w:ascii="Calibri" w:eastAsia="Times New Roman" w:hAnsi="Calibri"/>
                <w:b/>
              </w:rPr>
              <w:t>Are there any other comments and/or considerations that are appropriate to bring to the attention of the GM IFR Team?</w:t>
            </w:r>
          </w:p>
        </w:tc>
        <w:tc>
          <w:tcPr>
            <w:tcW w:w="5567" w:type="dxa"/>
            <w:gridSpan w:val="3"/>
            <w:tcBorders>
              <w:top w:val="single" w:sz="4" w:space="0" w:color="auto"/>
              <w:bottom w:val="single" w:sz="4" w:space="0" w:color="auto"/>
            </w:tcBorders>
          </w:tcPr>
          <w:p w14:paraId="66C151D5" w14:textId="77777777" w:rsidR="00EC437D" w:rsidRPr="00EC437D" w:rsidRDefault="00B824D9" w:rsidP="00EC437D">
            <w:pPr>
              <w:widowControl/>
              <w:rPr>
                <w:rFonts w:ascii="Calibri" w:eastAsia="Times New Roman" w:hAnsi="Calibri" w:cs="Calibri"/>
              </w:rPr>
            </w:pPr>
            <w:sdt>
              <w:sdtPr>
                <w:rPr>
                  <w:rFonts w:ascii="Calibri" w:eastAsia="Times New Roman" w:hAnsi="Calibri" w:cs="Calibri"/>
                  <w:w w:val="103"/>
                  <w:sz w:val="17"/>
                </w:rPr>
                <w:id w:val="423699279"/>
                <w:placeholder>
                  <w:docPart w:val="C6CF52F0663A4478A1614E7B784EF08A"/>
                </w:placeholder>
                <w:showingPlcHdr/>
                <w:comboBox>
                  <w:listItem w:value="Choose an item."/>
                  <w:listItem w:displayText="Yes" w:value="Yes"/>
                  <w:listItem w:displayText="No" w:value="No"/>
                  <w:listItem w:displayText="Unclear" w:value="Unclear"/>
                  <w:listItem w:displayText="N/A" w:value="N/A"/>
                </w:comboBox>
              </w:sdtPr>
              <w:sdtEndPr/>
              <w:sdtContent>
                <w:r w:rsidR="00EC437D" w:rsidRPr="00EC437D">
                  <w:rPr>
                    <w:rFonts w:ascii="Calibri" w:eastAsia="Times New Roman" w:hAnsi="Calibri" w:cs="Calibri"/>
                    <w:color w:val="808080"/>
                  </w:rPr>
                  <w:t>Choose an item.</w:t>
                </w:r>
              </w:sdtContent>
            </w:sdt>
            <w:r w:rsidR="00EC437D" w:rsidRPr="00EC437D">
              <w:rPr>
                <w:rFonts w:ascii="Calibri" w:eastAsia="Times New Roman" w:hAnsi="Calibri" w:cs="Calibri"/>
              </w:rPr>
              <w:t xml:space="preserve"> </w:t>
            </w:r>
          </w:p>
          <w:p w14:paraId="216D512A" w14:textId="77777777" w:rsidR="00EC437D" w:rsidRPr="00EC437D" w:rsidRDefault="00EC437D" w:rsidP="00EC437D">
            <w:pPr>
              <w:widowControl/>
              <w:rPr>
                <w:rFonts w:ascii="Calibri" w:eastAsia="Times New Roman" w:hAnsi="Calibri" w:cs="Calibri"/>
                <w:i/>
                <w:iCs/>
              </w:rPr>
            </w:pPr>
            <w:r w:rsidRPr="00EC437D">
              <w:rPr>
                <w:rFonts w:ascii="Calibri" w:eastAsia="Times New Roman" w:hAnsi="Calibri" w:cs="Calibri"/>
                <w:i/>
                <w:iCs/>
              </w:rPr>
              <w:t>If Yes, please provide details</w:t>
            </w:r>
          </w:p>
          <w:p w14:paraId="79CF8A9A"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p>
        </w:tc>
      </w:tr>
      <w:tr w:rsidR="00EC437D" w:rsidRPr="00EC437D" w14:paraId="6C80A9B8" w14:textId="77777777" w:rsidTr="00EC437D">
        <w:tc>
          <w:tcPr>
            <w:tcW w:w="4287" w:type="dxa"/>
            <w:tcBorders>
              <w:top w:val="single" w:sz="4" w:space="0" w:color="auto"/>
              <w:bottom w:val="single" w:sz="4" w:space="0" w:color="auto"/>
            </w:tcBorders>
            <w:shd w:val="clear" w:color="auto" w:fill="D9D9D9"/>
          </w:tcPr>
          <w:p w14:paraId="22D05A97"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b/>
              </w:rPr>
            </w:pPr>
            <w:r w:rsidRPr="00EC437D">
              <w:rPr>
                <w:rFonts w:ascii="Calibri" w:eastAsia="Times New Roman" w:hAnsi="Calibri"/>
                <w:b/>
              </w:rPr>
              <w:t xml:space="preserve">Is the request time critical? If so, when should treatment commence? </w:t>
            </w:r>
          </w:p>
          <w:p w14:paraId="2E30098E" w14:textId="77777777" w:rsidR="00EC437D" w:rsidRPr="00EC437D" w:rsidRDefault="00EC437D" w:rsidP="00EC437D">
            <w:pPr>
              <w:widowControl/>
              <w:spacing w:line="276" w:lineRule="auto"/>
              <w:jc w:val="both"/>
              <w:rPr>
                <w:rFonts w:ascii="Calibri" w:eastAsia="Times New Roman" w:hAnsi="Calibri" w:cs="Calibri"/>
                <w:b/>
                <w:bCs/>
                <w:i/>
                <w:iCs/>
                <w:sz w:val="20"/>
                <w:szCs w:val="20"/>
              </w:rPr>
            </w:pPr>
          </w:p>
          <w:p w14:paraId="03EB56FE" w14:textId="77777777" w:rsidR="00EC437D" w:rsidRPr="00EC437D" w:rsidRDefault="00EC437D" w:rsidP="00EC437D">
            <w:pPr>
              <w:widowControl/>
              <w:spacing w:after="200" w:line="276" w:lineRule="auto"/>
              <w:jc w:val="both"/>
              <w:rPr>
                <w:rFonts w:ascii="Calibri" w:eastAsia="Times New Roman" w:hAnsi="Calibri"/>
                <w:b/>
              </w:rPr>
            </w:pPr>
            <w:r w:rsidRPr="00EC437D">
              <w:rPr>
                <w:rFonts w:ascii="Calibri" w:eastAsia="Times New Roman" w:hAnsi="Calibri" w:cs="Calibri"/>
                <w:b/>
                <w:bCs/>
                <w:i/>
                <w:iCs/>
                <w:sz w:val="20"/>
                <w:szCs w:val="20"/>
              </w:rPr>
              <w:t xml:space="preserve">(Please see </w:t>
            </w:r>
            <w:hyperlink r:id="rId13" w:history="1">
              <w:r w:rsidRPr="00EC437D">
                <w:rPr>
                  <w:rFonts w:ascii="Calibri" w:eastAsia="Times New Roman" w:hAnsi="Calibri" w:cs="Calibri"/>
                  <w:color w:val="0000FF"/>
                  <w:sz w:val="20"/>
                  <w:szCs w:val="20"/>
                  <w:u w:val="single"/>
                  <w:lang w:eastAsia="en-GB"/>
                </w:rPr>
                <w:t>GM IFR Operational Policy</w:t>
              </w:r>
            </w:hyperlink>
            <w:r w:rsidRPr="00EC437D">
              <w:rPr>
                <w:rFonts w:ascii="Calibri" w:eastAsia="Times New Roman" w:hAnsi="Calibri" w:cs="Calibri"/>
                <w:color w:val="0000FF"/>
                <w:sz w:val="20"/>
                <w:szCs w:val="20"/>
                <w:u w:val="single"/>
                <w:lang w:eastAsia="en-GB"/>
              </w:rPr>
              <w:t xml:space="preserve"> </w:t>
            </w:r>
            <w:r w:rsidRPr="00EC437D">
              <w:rPr>
                <w:rFonts w:ascii="Calibri" w:eastAsia="Times New Roman" w:hAnsi="Calibri" w:cs="Calibri"/>
                <w:b/>
                <w:bCs/>
                <w:i/>
                <w:iCs/>
                <w:sz w:val="20"/>
                <w:szCs w:val="20"/>
                <w:lang w:eastAsia="en-GB"/>
              </w:rPr>
              <w:t>for more details, including definition of urgency)</w:t>
            </w:r>
          </w:p>
          <w:p w14:paraId="76750FE8" w14:textId="77777777" w:rsidR="00EC437D" w:rsidRPr="00EC437D" w:rsidRDefault="00EC437D" w:rsidP="00EC437D">
            <w:pPr>
              <w:widowControl/>
              <w:spacing w:after="200" w:line="276" w:lineRule="auto"/>
              <w:rPr>
                <w:rFonts w:ascii="Calibri" w:eastAsia="Times New Roman" w:hAnsi="Calibri" w:cs="Times New Roman"/>
              </w:rPr>
            </w:pPr>
          </w:p>
          <w:p w14:paraId="03F03BFC" w14:textId="77777777" w:rsidR="00EC437D" w:rsidRPr="00EC437D" w:rsidRDefault="00EC437D" w:rsidP="00EC437D">
            <w:pPr>
              <w:widowControl/>
              <w:tabs>
                <w:tab w:val="left" w:pos="2715"/>
              </w:tabs>
              <w:spacing w:after="200" w:line="276" w:lineRule="auto"/>
              <w:rPr>
                <w:rFonts w:ascii="Calibri" w:eastAsia="Times New Roman" w:hAnsi="Calibri" w:cs="Times New Roman"/>
              </w:rPr>
            </w:pPr>
          </w:p>
        </w:tc>
        <w:tc>
          <w:tcPr>
            <w:tcW w:w="5567" w:type="dxa"/>
            <w:gridSpan w:val="3"/>
            <w:tcBorders>
              <w:top w:val="single" w:sz="4" w:space="0" w:color="auto"/>
              <w:bottom w:val="single" w:sz="4" w:space="0" w:color="auto"/>
            </w:tcBorders>
          </w:tcPr>
          <w:sdt>
            <w:sdtPr>
              <w:rPr>
                <w:rFonts w:ascii="Calibri" w:eastAsia="Times New Roman" w:hAnsi="Calibri" w:cs="Calibri"/>
              </w:rPr>
              <w:id w:val="1078321289"/>
              <w:placeholder>
                <w:docPart w:val="EF494B701BF74BB3A9CFF05793204AC8"/>
              </w:placeholder>
              <w:showingPlcHdr/>
              <w:comboBox>
                <w:listItem w:value="Choose an item."/>
                <w:listItem w:displayText="Yes" w:value="Yes"/>
                <w:listItem w:displayText="No" w:value="No"/>
              </w:comboBox>
            </w:sdtPr>
            <w:sdtEndPr/>
            <w:sdtContent>
              <w:p w14:paraId="3239DA09"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color w:val="808080"/>
                  </w:rPr>
                  <w:t>Choose an item.</w:t>
                </w:r>
              </w:p>
            </w:sdtContent>
          </w:sdt>
          <w:sdt>
            <w:sdtPr>
              <w:rPr>
                <w:rFonts w:ascii="Calibri" w:eastAsia="Times New Roman" w:hAnsi="Calibri" w:cs="Calibri"/>
              </w:rPr>
              <w:id w:val="949127710"/>
              <w:placeholder>
                <w:docPart w:val="501E1633F4404E859A01E884A32FBDD0"/>
              </w:placeholder>
              <w:showingPlcHdr/>
              <w:date>
                <w:dateFormat w:val="dd/MM/yyyy"/>
                <w:lid w:val="en-GB"/>
                <w:storeMappedDataAs w:val="dateTime"/>
                <w:calendar w:val="gregorian"/>
              </w:date>
            </w:sdtPr>
            <w:sdtEndPr/>
            <w:sdtContent>
              <w:p w14:paraId="706E5A8B"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color w:val="808080"/>
                  </w:rPr>
                  <w:t>Click or tap to enter a date.</w:t>
                </w:r>
              </w:p>
            </w:sdtContent>
          </w:sdt>
          <w:p w14:paraId="54946714" w14:textId="77777777" w:rsidR="00EC437D" w:rsidRPr="00EC437D" w:rsidRDefault="00EC437D" w:rsidP="00EC437D">
            <w:pPr>
              <w:widowControl/>
              <w:rPr>
                <w:rFonts w:ascii="Calibri" w:eastAsia="Times New Roman" w:hAnsi="Calibri" w:cs="Calibri"/>
              </w:rPr>
            </w:pPr>
          </w:p>
          <w:p w14:paraId="5C434959" w14:textId="77777777" w:rsidR="00EC437D" w:rsidRPr="00EC437D" w:rsidRDefault="00EC437D" w:rsidP="00EC437D">
            <w:pPr>
              <w:widowControl/>
              <w:rPr>
                <w:rFonts w:ascii="Calibri" w:eastAsia="Times New Roman" w:hAnsi="Calibri" w:cs="Calibri"/>
                <w:b/>
                <w:bCs/>
                <w:i/>
                <w:iCs/>
                <w:lang w:eastAsia="en-GB"/>
              </w:rPr>
            </w:pPr>
            <w:r w:rsidRPr="00EC437D">
              <w:rPr>
                <w:rFonts w:ascii="Calibri" w:eastAsia="Times New Roman" w:hAnsi="Calibri" w:cs="Calibri"/>
              </w:rPr>
              <w:t xml:space="preserve">If the case urgent then please state clinical reason why: </w:t>
            </w: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p>
          <w:p w14:paraId="1C61C86E" w14:textId="77777777" w:rsidR="00EC437D" w:rsidRPr="00EC437D" w:rsidRDefault="00EC437D" w:rsidP="00EC437D">
            <w:pPr>
              <w:widowControl/>
              <w:rPr>
                <w:rFonts w:ascii="Calibri" w:eastAsia="Times New Roman" w:hAnsi="Calibri" w:cs="Calibri"/>
              </w:rPr>
            </w:pPr>
          </w:p>
          <w:p w14:paraId="6E52E96B" w14:textId="77777777" w:rsidR="00EC437D" w:rsidRPr="00EC437D" w:rsidRDefault="00EC437D" w:rsidP="00EC437D">
            <w:pPr>
              <w:widowControl/>
              <w:jc w:val="both"/>
              <w:rPr>
                <w:rFonts w:ascii="Calibri" w:eastAsia="Times New Roman" w:hAnsi="Calibri" w:cs="Calibri"/>
                <w:i/>
                <w:iCs/>
                <w:sz w:val="20"/>
                <w:szCs w:val="20"/>
              </w:rPr>
            </w:pPr>
            <w:r w:rsidRPr="00EC437D">
              <w:rPr>
                <w:rFonts w:ascii="Calibri" w:eastAsia="Times New Roman" w:hAnsi="Calibri" w:cs="Calibri"/>
                <w:b/>
                <w:bCs/>
                <w:i/>
                <w:iCs/>
                <w:sz w:val="20"/>
                <w:szCs w:val="20"/>
              </w:rPr>
              <w:t>Note: Treatment undertaken before the application is received will not be funded retrospectively but if further or ongoing treatment is needed, it will be considered for approval.</w:t>
            </w:r>
            <w:r w:rsidRPr="00EC437D">
              <w:rPr>
                <w:rFonts w:ascii="Calibri" w:eastAsia="Times New Roman" w:hAnsi="Calibri" w:cs="Calibri"/>
                <w:b/>
                <w:bCs/>
                <w:i/>
                <w:iCs/>
              </w:rPr>
              <w:t xml:space="preserve"> </w:t>
            </w:r>
          </w:p>
          <w:p w14:paraId="7DD19651" w14:textId="77777777" w:rsidR="00EC437D" w:rsidRPr="00EC437D" w:rsidRDefault="00EC437D" w:rsidP="00EC437D">
            <w:pPr>
              <w:widowControl/>
              <w:rPr>
                <w:rFonts w:ascii="Calibri" w:eastAsia="Times New Roman" w:hAnsi="Calibri" w:cs="Calibri"/>
                <w:i/>
                <w:iCs/>
                <w:sz w:val="20"/>
                <w:szCs w:val="20"/>
              </w:rPr>
            </w:pPr>
          </w:p>
        </w:tc>
      </w:tr>
      <w:tr w:rsidR="00EC437D" w:rsidRPr="00EC437D" w14:paraId="18A33487" w14:textId="77777777" w:rsidTr="00EC437D">
        <w:tc>
          <w:tcPr>
            <w:tcW w:w="9854" w:type="dxa"/>
            <w:gridSpan w:val="4"/>
            <w:tcBorders>
              <w:top w:val="single" w:sz="4" w:space="0" w:color="auto"/>
              <w:bottom w:val="single" w:sz="4" w:space="0" w:color="auto"/>
            </w:tcBorders>
            <w:shd w:val="clear" w:color="auto" w:fill="C6D9F1"/>
          </w:tcPr>
          <w:p w14:paraId="1EFBE145" w14:textId="77777777" w:rsidR="00EC437D" w:rsidRPr="00EC437D" w:rsidRDefault="00EC437D" w:rsidP="00EC437D">
            <w:pPr>
              <w:widowControl/>
              <w:numPr>
                <w:ilvl w:val="0"/>
                <w:numId w:val="5"/>
              </w:numPr>
              <w:spacing w:after="200" w:line="276" w:lineRule="auto"/>
              <w:contextualSpacing/>
              <w:rPr>
                <w:rFonts w:ascii="Calibri" w:eastAsia="Times New Roman" w:hAnsi="Calibri" w:cs="Calibri"/>
                <w:b/>
              </w:rPr>
            </w:pPr>
            <w:r w:rsidRPr="00EC437D">
              <w:rPr>
                <w:rFonts w:ascii="Calibri" w:eastAsia="Times New Roman" w:hAnsi="Calibri" w:cs="Calibri"/>
                <w:b/>
              </w:rPr>
              <w:t xml:space="preserve">REQUEST FOR PROCESS REVIEW </w:t>
            </w:r>
          </w:p>
          <w:p w14:paraId="3FFDDD6C" w14:textId="77777777" w:rsidR="00EC437D" w:rsidRPr="00EC437D" w:rsidRDefault="00EC437D" w:rsidP="00EC437D">
            <w:pPr>
              <w:widowControl/>
              <w:jc w:val="center"/>
              <w:rPr>
                <w:rFonts w:ascii="Calibri" w:eastAsia="Times New Roman" w:hAnsi="Calibri" w:cs="Calibri"/>
                <w:b/>
              </w:rPr>
            </w:pPr>
          </w:p>
          <w:p w14:paraId="09244B69" w14:textId="77777777" w:rsidR="00EC437D" w:rsidRPr="00EC437D" w:rsidRDefault="00EC437D" w:rsidP="00EC437D">
            <w:pPr>
              <w:widowControl/>
              <w:jc w:val="both"/>
              <w:rPr>
                <w:rFonts w:ascii="Calibri" w:eastAsia="Times New Roman" w:hAnsi="Calibri" w:cs="Calibri"/>
                <w:b/>
              </w:rPr>
            </w:pPr>
            <w:r w:rsidRPr="00EC437D">
              <w:rPr>
                <w:rFonts w:ascii="Calibri" w:eastAsia="Times New Roman" w:hAnsi="Calibri" w:cs="Calibri"/>
                <w:b/>
              </w:rPr>
              <w:t>Please complete this section if the treating clinician is requesting a process review because they are of the opinion the process as outlined in the GM IFR Operating Policy was not followed by the GM IFR Service.</w:t>
            </w:r>
          </w:p>
          <w:p w14:paraId="506DA015" w14:textId="77777777" w:rsidR="00EC437D" w:rsidRPr="00EC437D" w:rsidRDefault="00EC437D" w:rsidP="00EC437D">
            <w:pPr>
              <w:widowControl/>
              <w:rPr>
                <w:rFonts w:ascii="Calibri" w:eastAsia="Times New Roman" w:hAnsi="Calibri" w:cs="Calibri"/>
                <w:b/>
                <w:bCs/>
              </w:rPr>
            </w:pPr>
          </w:p>
        </w:tc>
      </w:tr>
      <w:tr w:rsidR="00EC437D" w:rsidRPr="00EC437D" w14:paraId="3BC28AB5" w14:textId="77777777" w:rsidTr="00EC437D">
        <w:tc>
          <w:tcPr>
            <w:tcW w:w="4287" w:type="dxa"/>
            <w:tcBorders>
              <w:top w:val="single" w:sz="4" w:space="0" w:color="auto"/>
              <w:bottom w:val="single" w:sz="4" w:space="0" w:color="auto"/>
            </w:tcBorders>
            <w:shd w:val="clear" w:color="auto" w:fill="D9D9D9"/>
          </w:tcPr>
          <w:p w14:paraId="4822CBED"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b/>
              </w:rPr>
            </w:pPr>
            <w:r w:rsidRPr="00EC437D">
              <w:rPr>
                <w:rFonts w:ascii="Calibri" w:eastAsia="Times New Roman" w:hAnsi="Calibri"/>
                <w:b/>
              </w:rPr>
              <w:t xml:space="preserve">What are the reasons for requesting a process review?  (Please use both boxes if more than one reason applies) </w:t>
            </w:r>
          </w:p>
          <w:p w14:paraId="79F6155E" w14:textId="77777777" w:rsidR="00EC437D" w:rsidRPr="00EC437D" w:rsidRDefault="00EC437D" w:rsidP="00EC437D">
            <w:pPr>
              <w:widowControl/>
              <w:rPr>
                <w:rFonts w:ascii="Calibri" w:eastAsia="Times New Roman" w:hAnsi="Calibri"/>
                <w:b/>
              </w:rPr>
            </w:pPr>
          </w:p>
          <w:p w14:paraId="709EA1EB" w14:textId="77777777" w:rsidR="00EC437D" w:rsidRPr="00EC437D" w:rsidRDefault="00EC437D" w:rsidP="00EC437D">
            <w:pPr>
              <w:widowControl/>
              <w:jc w:val="both"/>
              <w:rPr>
                <w:rFonts w:ascii="Calibri" w:eastAsia="Times New Roman" w:hAnsi="Calibri"/>
                <w:b/>
              </w:rPr>
            </w:pPr>
            <w:r w:rsidRPr="00EC437D">
              <w:rPr>
                <w:rFonts w:ascii="Calibri" w:eastAsia="Times New Roman" w:hAnsi="Calibri"/>
                <w:b/>
                <w:i/>
                <w:iCs/>
              </w:rPr>
              <w:t>This must include which element(s) of the process were not followed and/or which piece of evidence was not considered by the GM IFR Panel.</w:t>
            </w:r>
          </w:p>
          <w:p w14:paraId="10B6AE6F" w14:textId="77777777" w:rsidR="00EC437D" w:rsidRPr="00EC437D" w:rsidRDefault="00EC437D" w:rsidP="00EC437D">
            <w:pPr>
              <w:widowControl/>
              <w:rPr>
                <w:rFonts w:ascii="Calibri" w:eastAsia="Times New Roman" w:hAnsi="Calibri"/>
                <w:b/>
              </w:rPr>
            </w:pPr>
          </w:p>
        </w:tc>
        <w:tc>
          <w:tcPr>
            <w:tcW w:w="5567" w:type="dxa"/>
            <w:gridSpan w:val="3"/>
            <w:tcBorders>
              <w:top w:val="single" w:sz="4" w:space="0" w:color="auto"/>
              <w:bottom w:val="single" w:sz="4" w:space="0" w:color="auto"/>
            </w:tcBorders>
          </w:tcPr>
          <w:sdt>
            <w:sdtPr>
              <w:rPr>
                <w:rFonts w:ascii="Calibri" w:eastAsia="Times New Roman" w:hAnsi="Calibri" w:cs="Calibri"/>
              </w:rPr>
              <w:id w:val="-600416025"/>
              <w:placeholder>
                <w:docPart w:val="764D5706476F462F8CF95C519C6950D8"/>
              </w:placeholder>
              <w:showingPlcHdr/>
              <w:comboBox>
                <w:listItem w:value="Choose an item."/>
                <w:listItem w:displayText="The GM IFR Process was not followed" w:value="The GM IFR Process was not followed"/>
                <w:listItem w:displayText="Key piece of information not considered by the GM IFR Panel " w:value="Key piece of information not considered by the GM IFR Panel "/>
              </w:comboBox>
            </w:sdtPr>
            <w:sdtEndPr/>
            <w:sdtContent>
              <w:p w14:paraId="4B4E87C1"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color w:val="808080"/>
                  </w:rPr>
                  <w:t>Choose an item.</w:t>
                </w:r>
              </w:p>
            </w:sdtContent>
          </w:sdt>
          <w:sdt>
            <w:sdtPr>
              <w:rPr>
                <w:rFonts w:ascii="Calibri" w:eastAsia="Times New Roman" w:hAnsi="Calibri" w:cs="Calibri"/>
              </w:rPr>
              <w:id w:val="-851560948"/>
              <w:placeholder>
                <w:docPart w:val="7A3FB0C5168148AB97775AD73313C3F8"/>
              </w:placeholder>
              <w:showingPlcHdr/>
              <w:comboBox>
                <w:listItem w:value="Choose an item."/>
                <w:listItem w:displayText="The GM IFR Process was not followed" w:value="The GM IFR Process was not followed"/>
                <w:listItem w:displayText="Key piece of information not considered by the GM IFR Panel " w:value="Key piece of information not considered by the GM IFR Panel "/>
              </w:comboBox>
            </w:sdtPr>
            <w:sdtEndPr/>
            <w:sdtContent>
              <w:p w14:paraId="1EBAD021"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color w:val="808080"/>
                  </w:rPr>
                  <w:t>Choose an item.</w:t>
                </w:r>
              </w:p>
            </w:sdtContent>
          </w:sdt>
          <w:p w14:paraId="7FCF53BB" w14:textId="77777777" w:rsidR="00EC437D" w:rsidRPr="00EC437D" w:rsidRDefault="00EC437D" w:rsidP="00EC437D">
            <w:pPr>
              <w:widowControl/>
              <w:rPr>
                <w:rFonts w:ascii="Calibri" w:eastAsia="Times New Roman" w:hAnsi="Calibri" w:cs="Calibri"/>
              </w:rPr>
            </w:pPr>
          </w:p>
          <w:p w14:paraId="4FCC33A7" w14:textId="77777777" w:rsidR="00EC437D" w:rsidRPr="00EC437D" w:rsidRDefault="00EC437D" w:rsidP="00EC437D">
            <w:pPr>
              <w:widowControl/>
              <w:jc w:val="both"/>
              <w:rPr>
                <w:rFonts w:ascii="Calibri" w:eastAsia="Times New Roman" w:hAnsi="Calibri" w:cs="Calibri"/>
                <w:i/>
                <w:iCs/>
              </w:rPr>
            </w:pPr>
            <w:r w:rsidRPr="00EC437D">
              <w:rPr>
                <w:rFonts w:ascii="Calibri" w:eastAsia="Times New Roman" w:hAnsi="Calibri" w:cs="Calibri"/>
                <w:i/>
                <w:iCs/>
              </w:rPr>
              <w:t>Please provide as much detail as possible in the box below and ensure ALL supporting document(s) are attached to the request.</w:t>
            </w:r>
          </w:p>
          <w:p w14:paraId="67E67E48" w14:textId="77777777" w:rsidR="00EC437D" w:rsidRPr="00EC437D" w:rsidRDefault="00EC437D" w:rsidP="00EC437D">
            <w:pPr>
              <w:widowControl/>
              <w:rPr>
                <w:rFonts w:ascii="Calibri" w:eastAsia="Times New Roman" w:hAnsi="Calibri" w:cs="Calibri"/>
              </w:rPr>
            </w:pPr>
          </w:p>
          <w:p w14:paraId="10879096" w14:textId="77777777" w:rsidR="00EC437D" w:rsidRPr="00EC437D" w:rsidRDefault="00EC437D" w:rsidP="00EC437D">
            <w:pPr>
              <w:widowControl/>
              <w:rPr>
                <w:rFonts w:ascii="Calibri" w:eastAsia="Times New Roman" w:hAnsi="Calibri" w:cs="Calibri"/>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r w:rsidRPr="00EC437D">
              <w:rPr>
                <w:rFonts w:ascii="Calibri" w:eastAsia="Times New Roman" w:hAnsi="Calibri" w:cs="Calibri"/>
              </w:rPr>
              <w:t xml:space="preserve"> </w:t>
            </w:r>
          </w:p>
        </w:tc>
      </w:tr>
      <w:tr w:rsidR="00EC437D" w:rsidRPr="00EC437D" w14:paraId="6753DE01" w14:textId="77777777" w:rsidTr="00EC437D">
        <w:tc>
          <w:tcPr>
            <w:tcW w:w="9854" w:type="dxa"/>
            <w:gridSpan w:val="4"/>
            <w:tcBorders>
              <w:top w:val="single" w:sz="4" w:space="0" w:color="auto"/>
              <w:left w:val="single" w:sz="4" w:space="0" w:color="auto"/>
              <w:bottom w:val="single" w:sz="4" w:space="0" w:color="auto"/>
              <w:right w:val="single" w:sz="4" w:space="0" w:color="auto"/>
            </w:tcBorders>
            <w:shd w:val="clear" w:color="auto" w:fill="FFFFFF"/>
          </w:tcPr>
          <w:p w14:paraId="31500EC8" w14:textId="77777777" w:rsidR="00EC437D" w:rsidRPr="00EC437D" w:rsidRDefault="00EC437D" w:rsidP="00EC437D">
            <w:pPr>
              <w:widowControl/>
              <w:rPr>
                <w:rFonts w:ascii="Calibri" w:eastAsia="Times New Roman" w:hAnsi="Calibri" w:cs="Calibri"/>
                <w:b/>
              </w:rPr>
            </w:pPr>
            <w:r w:rsidRPr="00EC437D">
              <w:rPr>
                <w:rFonts w:ascii="Calibri" w:eastAsia="Times New Roman" w:hAnsi="Calibri" w:cs="Calibri"/>
                <w:b/>
              </w:rPr>
              <w:t>DECLARATION OF INTERESTS</w:t>
            </w:r>
          </w:p>
        </w:tc>
      </w:tr>
      <w:tr w:rsidR="00EC437D" w:rsidRPr="00EC437D" w14:paraId="1854789A" w14:textId="77777777" w:rsidTr="00EC437D">
        <w:tc>
          <w:tcPr>
            <w:tcW w:w="4349" w:type="dxa"/>
            <w:gridSpan w:val="2"/>
            <w:tcBorders>
              <w:top w:val="single" w:sz="4" w:space="0" w:color="auto"/>
              <w:bottom w:val="single" w:sz="4" w:space="0" w:color="auto"/>
            </w:tcBorders>
            <w:shd w:val="clear" w:color="auto" w:fill="D9D9D9"/>
          </w:tcPr>
          <w:p w14:paraId="1778B3EB" w14:textId="77777777" w:rsidR="00EC437D" w:rsidRPr="00EC437D" w:rsidRDefault="00EC437D" w:rsidP="00EC437D">
            <w:pPr>
              <w:widowControl/>
              <w:numPr>
                <w:ilvl w:val="0"/>
                <w:numId w:val="2"/>
              </w:numPr>
              <w:spacing w:after="200" w:line="276" w:lineRule="auto"/>
              <w:contextualSpacing/>
              <w:jc w:val="both"/>
              <w:rPr>
                <w:rFonts w:ascii="Calibri" w:eastAsia="Times New Roman" w:hAnsi="Calibri" w:cs="Calibri"/>
                <w:b/>
                <w:color w:val="FFFFFF"/>
              </w:rPr>
            </w:pPr>
            <w:r w:rsidRPr="00EC437D">
              <w:rPr>
                <w:rFonts w:ascii="Calibri" w:eastAsia="Times New Roman" w:hAnsi="Calibri" w:cs="Calibri"/>
                <w:b/>
              </w:rPr>
              <w:t>Clinicians are required to disclose all material facts as part of the process. Are there any other comments/considerations that are appropriate to bring to the attention of the IFR Team?</w:t>
            </w:r>
          </w:p>
          <w:p w14:paraId="0C9AF2E6" w14:textId="77777777" w:rsidR="00EC437D" w:rsidRPr="00EC437D" w:rsidRDefault="00EC437D" w:rsidP="00EC437D">
            <w:pPr>
              <w:widowControl/>
              <w:ind w:left="360"/>
              <w:contextualSpacing/>
              <w:jc w:val="both"/>
              <w:rPr>
                <w:rFonts w:ascii="Calibri" w:eastAsia="Times New Roman" w:hAnsi="Calibri" w:cs="Calibri"/>
                <w:b/>
                <w:color w:val="FFFFFF"/>
              </w:rPr>
            </w:pPr>
          </w:p>
        </w:tc>
        <w:tc>
          <w:tcPr>
            <w:tcW w:w="5505" w:type="dxa"/>
            <w:gridSpan w:val="2"/>
            <w:tcBorders>
              <w:top w:val="single" w:sz="4" w:space="0" w:color="auto"/>
              <w:bottom w:val="single" w:sz="4" w:space="0" w:color="auto"/>
            </w:tcBorders>
          </w:tcPr>
          <w:p w14:paraId="2F6521B2" w14:textId="77777777" w:rsidR="00EC437D" w:rsidRPr="00EC437D" w:rsidRDefault="00EC437D" w:rsidP="00EC437D">
            <w:pPr>
              <w:widowControl/>
              <w:rPr>
                <w:rFonts w:ascii="Calibri" w:eastAsia="Times New Roman" w:hAnsi="Calibri" w:cs="Calibri"/>
                <w:b/>
              </w:rPr>
            </w:pPr>
            <w:r w:rsidRPr="00EC437D">
              <w:rPr>
                <w:rFonts w:ascii="Calibri" w:eastAsia="Times New Roman" w:hAnsi="Calibri" w:cs="Calibri"/>
                <w:b/>
              </w:rPr>
              <w:t xml:space="preserve">YES </w:t>
            </w:r>
            <w:sdt>
              <w:sdtPr>
                <w:rPr>
                  <w:rFonts w:ascii="Calibri" w:eastAsia="Times New Roman" w:hAnsi="Calibri" w:cs="Calibri"/>
                  <w:b/>
                </w:rPr>
                <w:id w:val="479193678"/>
                <w14:checkbox>
                  <w14:checked w14:val="0"/>
                  <w14:checkedState w14:val="00FC" w14:font="Wingdings"/>
                  <w14:uncheckedState w14:val="2610" w14:font="MS Gothic"/>
                </w14:checkbox>
              </w:sdtPr>
              <w:sdtEndPr/>
              <w:sdtContent>
                <w:r w:rsidRPr="00EC437D">
                  <w:rPr>
                    <w:rFonts w:ascii="Segoe UI Symbol" w:eastAsia="Times New Roman" w:hAnsi="Segoe UI Symbol" w:cs="Segoe UI Symbol"/>
                    <w:b/>
                  </w:rPr>
                  <w:t>☐</w:t>
                </w:r>
              </w:sdtContent>
            </w:sdt>
            <w:r w:rsidRPr="00EC437D">
              <w:rPr>
                <w:rFonts w:ascii="Calibri" w:eastAsia="Times New Roman" w:hAnsi="Calibri" w:cs="Calibri"/>
                <w:color w:val="000000"/>
              </w:rPr>
              <w:t xml:space="preserve">    </w:t>
            </w:r>
            <w:r w:rsidRPr="00EC437D">
              <w:rPr>
                <w:rFonts w:ascii="Calibri" w:eastAsia="Times New Roman" w:hAnsi="Calibri" w:cs="Calibri"/>
                <w:b/>
              </w:rPr>
              <w:t xml:space="preserve">NO  </w:t>
            </w:r>
            <w:sdt>
              <w:sdtPr>
                <w:rPr>
                  <w:rFonts w:ascii="Calibri" w:eastAsia="Times New Roman" w:hAnsi="Calibri" w:cs="Calibri"/>
                  <w:b/>
                </w:rPr>
                <w:id w:val="672528475"/>
                <w14:checkbox>
                  <w14:checked w14:val="0"/>
                  <w14:checkedState w14:val="00FC" w14:font="Wingdings"/>
                  <w14:uncheckedState w14:val="2610" w14:font="MS Gothic"/>
                </w14:checkbox>
              </w:sdtPr>
              <w:sdtEndPr/>
              <w:sdtContent>
                <w:r w:rsidRPr="00EC437D">
                  <w:rPr>
                    <w:rFonts w:ascii="Segoe UI Symbol" w:eastAsia="Times New Roman" w:hAnsi="Segoe UI Symbol" w:cs="Segoe UI Symbol"/>
                    <w:b/>
                  </w:rPr>
                  <w:t>☐</w:t>
                </w:r>
              </w:sdtContent>
            </w:sdt>
          </w:p>
          <w:p w14:paraId="55CA6FB9" w14:textId="77777777" w:rsidR="00EC437D" w:rsidRPr="00EC437D" w:rsidRDefault="00EC437D" w:rsidP="00EC437D">
            <w:pPr>
              <w:widowControl/>
              <w:rPr>
                <w:rFonts w:ascii="Calibri" w:eastAsia="Times New Roman" w:hAnsi="Calibri" w:cs="Calibri"/>
                <w:b/>
                <w:sz w:val="20"/>
              </w:rPr>
            </w:pPr>
            <w:r w:rsidRPr="00EC437D">
              <w:rPr>
                <w:rFonts w:ascii="Calibri" w:eastAsia="Times New Roman" w:hAnsi="Calibri" w:cs="Calibri"/>
              </w:rPr>
              <w:fldChar w:fldCharType="begin">
                <w:ffData>
                  <w:name w:val="Text8"/>
                  <w:enabled/>
                  <w:calcOnExit w:val="0"/>
                  <w:textInput/>
                </w:ffData>
              </w:fldChar>
            </w:r>
            <w:r w:rsidRPr="00EC437D">
              <w:rPr>
                <w:rFonts w:ascii="Calibri" w:eastAsia="Times New Roman" w:hAnsi="Calibri" w:cs="Calibri"/>
              </w:rPr>
              <w:instrText xml:space="preserve"> FORMTEXT </w:instrText>
            </w:r>
            <w:r w:rsidRPr="00EC437D">
              <w:rPr>
                <w:rFonts w:ascii="Calibri" w:eastAsia="Times New Roman" w:hAnsi="Calibri" w:cs="Calibri"/>
              </w:rPr>
            </w:r>
            <w:r w:rsidRPr="00EC437D">
              <w:rPr>
                <w:rFonts w:ascii="Calibri" w:eastAsia="Times New Roman" w:hAnsi="Calibri" w:cs="Calibri"/>
              </w:rPr>
              <w:fldChar w:fldCharType="separate"/>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noProof/>
              </w:rPr>
              <w:t> </w:t>
            </w:r>
            <w:r w:rsidRPr="00EC437D">
              <w:rPr>
                <w:rFonts w:ascii="Calibri" w:eastAsia="Times New Roman" w:hAnsi="Calibri" w:cs="Calibri"/>
              </w:rPr>
              <w:fldChar w:fldCharType="end"/>
            </w:r>
            <w:r w:rsidRPr="00EC437D">
              <w:rPr>
                <w:rFonts w:ascii="Calibri" w:eastAsia="Times New Roman" w:hAnsi="Calibri" w:cs="Calibri"/>
                <w:b/>
                <w:sz w:val="20"/>
              </w:rPr>
              <w:t xml:space="preserve">                               </w:t>
            </w:r>
          </w:p>
          <w:p w14:paraId="522CDFAD" w14:textId="77777777" w:rsidR="00EC437D" w:rsidRPr="00EC437D" w:rsidRDefault="00EC437D" w:rsidP="00EC437D">
            <w:pPr>
              <w:widowControl/>
              <w:rPr>
                <w:rFonts w:ascii="Calibri" w:eastAsia="Times New Roman" w:hAnsi="Calibri" w:cs="Calibri"/>
                <w:b/>
                <w:sz w:val="20"/>
              </w:rPr>
            </w:pPr>
          </w:p>
          <w:p w14:paraId="1E8DD707" w14:textId="77777777" w:rsidR="00EC437D" w:rsidRPr="00EC437D" w:rsidRDefault="00EC437D" w:rsidP="00EC437D">
            <w:pPr>
              <w:widowControl/>
              <w:rPr>
                <w:rFonts w:ascii="Calibri" w:eastAsia="Times New Roman" w:hAnsi="Calibri" w:cs="Calibri"/>
                <w:b/>
                <w:sz w:val="20"/>
              </w:rPr>
            </w:pPr>
          </w:p>
          <w:p w14:paraId="427EDF97" w14:textId="77777777" w:rsidR="00EC437D" w:rsidRPr="00EC437D" w:rsidRDefault="00EC437D" w:rsidP="00EC437D">
            <w:pPr>
              <w:widowControl/>
              <w:rPr>
                <w:rFonts w:ascii="Calibri" w:eastAsia="Times New Roman" w:hAnsi="Calibri" w:cs="Calibri"/>
                <w:b/>
                <w:sz w:val="20"/>
              </w:rPr>
            </w:pPr>
            <w:r w:rsidRPr="00EC437D">
              <w:rPr>
                <w:rFonts w:ascii="Calibri" w:eastAsia="Times New Roman" w:hAnsi="Calibri" w:cs="Calibri"/>
                <w:b/>
                <w:sz w:val="20"/>
              </w:rPr>
              <w:t xml:space="preserve">                                                                             </w:t>
            </w:r>
          </w:p>
        </w:tc>
      </w:tr>
    </w:tbl>
    <w:p w14:paraId="7BA37020" w14:textId="77777777" w:rsidR="00EC437D" w:rsidRPr="00EC437D" w:rsidRDefault="00EC437D" w:rsidP="00EC437D">
      <w:pPr>
        <w:widowControl/>
        <w:spacing w:line="276" w:lineRule="auto"/>
        <w:rPr>
          <w:rFonts w:ascii="Calibri" w:eastAsia="Times New Roman" w:hAnsi="Calibri" w:cs="Times New Roman"/>
          <w:b/>
          <w:bCs/>
        </w:rPr>
      </w:pPr>
      <w:r w:rsidRPr="00EC437D">
        <w:rPr>
          <w:rFonts w:ascii="Calibri" w:eastAsia="Times New Roman" w:hAnsi="Calibri" w:cs="Times New Roman"/>
          <w:b/>
          <w:bCs/>
        </w:rPr>
        <w:t>CONSENT</w:t>
      </w:r>
    </w:p>
    <w:tbl>
      <w:tblPr>
        <w:tblW w:w="985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354"/>
        <w:gridCol w:w="5500"/>
      </w:tblGrid>
      <w:tr w:rsidR="00EC437D" w:rsidRPr="00EC437D" w14:paraId="5D223379" w14:textId="77777777" w:rsidTr="00EC437D">
        <w:tc>
          <w:tcPr>
            <w:tcW w:w="4354" w:type="dxa"/>
            <w:tcBorders>
              <w:top w:val="single" w:sz="4" w:space="0" w:color="auto"/>
              <w:bottom w:val="single" w:sz="4" w:space="0" w:color="auto"/>
            </w:tcBorders>
            <w:shd w:val="clear" w:color="auto" w:fill="D9D9D9"/>
          </w:tcPr>
          <w:p w14:paraId="48118711" w14:textId="77777777" w:rsidR="00EC437D" w:rsidRPr="00EC437D" w:rsidRDefault="00EC437D" w:rsidP="00EC437D">
            <w:pPr>
              <w:widowControl/>
              <w:jc w:val="both"/>
              <w:rPr>
                <w:rFonts w:ascii="Calibri" w:eastAsia="Times New Roman" w:hAnsi="Calibri"/>
                <w:b/>
              </w:rPr>
            </w:pPr>
            <w:r w:rsidRPr="00EC437D">
              <w:rPr>
                <w:rFonts w:ascii="Calibri" w:eastAsia="Times New Roman" w:hAnsi="Calibri"/>
                <w:b/>
              </w:rPr>
              <w:t xml:space="preserve">I confirm that this IFR has been discussed in full </w:t>
            </w:r>
            <w:proofErr w:type="gramStart"/>
            <w:r w:rsidRPr="00EC437D">
              <w:rPr>
                <w:rFonts w:ascii="Calibri" w:eastAsia="Times New Roman" w:hAnsi="Calibri"/>
                <w:b/>
              </w:rPr>
              <w:t>with</w:t>
            </w:r>
            <w:proofErr w:type="gramEnd"/>
            <w:r w:rsidRPr="00EC437D">
              <w:rPr>
                <w:rFonts w:ascii="Calibri" w:eastAsia="Times New Roman" w:hAnsi="Calibri"/>
                <w:b/>
              </w:rPr>
              <w:t xml:space="preserve"> the patient. The patient is aware that they are consenting for the IFR Team to </w:t>
            </w:r>
            <w:r w:rsidRPr="00EC437D">
              <w:rPr>
                <w:rFonts w:ascii="Calibri" w:eastAsia="Times New Roman" w:hAnsi="Calibri"/>
                <w:b/>
              </w:rPr>
              <w:lastRenderedPageBreak/>
              <w:t>access confidential clinical information held by clinical staff involved with their care about them as a patient to enable full consideration of this funding request.</w:t>
            </w:r>
          </w:p>
        </w:tc>
        <w:tc>
          <w:tcPr>
            <w:tcW w:w="5500" w:type="dxa"/>
            <w:tcBorders>
              <w:top w:val="single" w:sz="4" w:space="0" w:color="auto"/>
              <w:bottom w:val="single" w:sz="4" w:space="0" w:color="auto"/>
            </w:tcBorders>
          </w:tcPr>
          <w:p w14:paraId="6377725D"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lastRenderedPageBreak/>
              <w:t xml:space="preserve">YES </w:t>
            </w:r>
            <w:sdt>
              <w:sdtPr>
                <w:rPr>
                  <w:rFonts w:ascii="Calibri" w:eastAsia="Times New Roman" w:hAnsi="Calibri"/>
                  <w:b/>
                </w:rPr>
                <w:id w:val="2141146900"/>
                <w14:checkbox>
                  <w14:checked w14:val="0"/>
                  <w14:checkedState w14:val="00FC" w14:font="Wingdings"/>
                  <w14:uncheckedState w14:val="2610" w14:font="MS Gothic"/>
                </w14:checkbox>
              </w:sdtPr>
              <w:sdtEndPr/>
              <w:sdtContent>
                <w:r w:rsidRPr="00EC437D">
                  <w:rPr>
                    <w:rFonts w:ascii="Segoe UI Symbol" w:eastAsia="Times New Roman" w:hAnsi="Segoe UI Symbol" w:cs="Segoe UI Symbol"/>
                    <w:b/>
                  </w:rPr>
                  <w:t>☐</w:t>
                </w:r>
              </w:sdtContent>
            </w:sdt>
            <w:r w:rsidRPr="00EC437D">
              <w:rPr>
                <w:rFonts w:ascii="Calibri" w:eastAsia="Times New Roman" w:hAnsi="Calibri"/>
                <w:b/>
              </w:rPr>
              <w:t xml:space="preserve">  </w:t>
            </w:r>
            <w:r w:rsidRPr="00EC437D">
              <w:rPr>
                <w:rFonts w:ascii="Calibri" w:eastAsia="Times New Roman" w:hAnsi="Calibri" w:cs="Times New Roman"/>
                <w:b/>
              </w:rPr>
              <w:t xml:space="preserve">   </w:t>
            </w:r>
            <w:r w:rsidRPr="00EC437D">
              <w:rPr>
                <w:rFonts w:ascii="Calibri" w:eastAsia="Times New Roman" w:hAnsi="Calibri"/>
                <w:b/>
              </w:rPr>
              <w:t xml:space="preserve">NO </w:t>
            </w:r>
            <w:sdt>
              <w:sdtPr>
                <w:rPr>
                  <w:rFonts w:ascii="Calibri" w:eastAsia="Times New Roman" w:hAnsi="Calibri"/>
                  <w:b/>
                </w:rPr>
                <w:id w:val="-1540358296"/>
                <w14:checkbox>
                  <w14:checked w14:val="0"/>
                  <w14:checkedState w14:val="00FC" w14:font="Wingdings"/>
                  <w14:uncheckedState w14:val="2610" w14:font="MS Gothic"/>
                </w14:checkbox>
              </w:sdtPr>
              <w:sdtEndPr/>
              <w:sdtContent>
                <w:r w:rsidRPr="00EC437D">
                  <w:rPr>
                    <w:rFonts w:ascii="Segoe UI Symbol" w:eastAsia="Times New Roman" w:hAnsi="Segoe UI Symbol" w:cs="Segoe UI Symbol"/>
                    <w:b/>
                  </w:rPr>
                  <w:t>☐</w:t>
                </w:r>
              </w:sdtContent>
            </w:sdt>
          </w:p>
          <w:p w14:paraId="786B35CB" w14:textId="77777777" w:rsidR="00EC437D" w:rsidRPr="00EC437D" w:rsidRDefault="00EC437D" w:rsidP="00EC437D">
            <w:pPr>
              <w:widowControl/>
              <w:rPr>
                <w:rFonts w:ascii="Calibri" w:eastAsia="Times New Roman" w:hAnsi="Calibri"/>
                <w:b/>
                <w:sz w:val="20"/>
              </w:rPr>
            </w:pPr>
            <w:r w:rsidRPr="00EC437D">
              <w:rPr>
                <w:rFonts w:ascii="Calibri" w:eastAsia="Times New Roman" w:hAnsi="Calibri"/>
                <w:b/>
                <w:sz w:val="20"/>
              </w:rPr>
              <w:lastRenderedPageBreak/>
              <w:t xml:space="preserve">Please note without patient consent funding requests are unable to be reviewed. All personal information will be removed prior to the consideration by the IFR panel.                                  </w:t>
            </w:r>
          </w:p>
          <w:p w14:paraId="43FBAF0C" w14:textId="77777777" w:rsidR="00EC437D" w:rsidRPr="00EC437D" w:rsidRDefault="00EC437D" w:rsidP="00EC437D">
            <w:pPr>
              <w:widowControl/>
              <w:rPr>
                <w:rFonts w:ascii="Calibri" w:eastAsia="Times New Roman" w:hAnsi="Calibri"/>
                <w:b/>
                <w:sz w:val="20"/>
              </w:rPr>
            </w:pPr>
          </w:p>
          <w:p w14:paraId="29773468" w14:textId="77777777" w:rsidR="00EC437D" w:rsidRPr="00EC437D" w:rsidRDefault="00EC437D" w:rsidP="00EC437D">
            <w:pPr>
              <w:widowControl/>
              <w:rPr>
                <w:rFonts w:ascii="Calibri" w:eastAsia="Times New Roman" w:hAnsi="Calibri"/>
                <w:b/>
              </w:rPr>
            </w:pPr>
            <w:r w:rsidRPr="00EC437D">
              <w:rPr>
                <w:rFonts w:ascii="Calibri" w:eastAsia="Times New Roman" w:hAnsi="Calibri"/>
                <w:b/>
                <w:sz w:val="20"/>
              </w:rPr>
              <w:t xml:space="preserve">Signature of referring clinician: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r w:rsidRPr="00EC437D">
              <w:rPr>
                <w:rFonts w:ascii="Calibri" w:eastAsia="Times New Roman" w:hAnsi="Calibri"/>
                <w:b/>
                <w:sz w:val="20"/>
              </w:rPr>
              <w:t xml:space="preserve">                                                                               Date: </w:t>
            </w:r>
            <w:sdt>
              <w:sdtPr>
                <w:rPr>
                  <w:rFonts w:ascii="Calibri" w:eastAsia="Times New Roman" w:hAnsi="Calibri" w:cs="Calibri"/>
                  <w:b/>
                  <w:sz w:val="20"/>
                </w:rPr>
                <w:id w:val="-1237396057"/>
                <w:placeholder>
                  <w:docPart w:val="4F5E1A4CEFF746019357E74E60281EFC"/>
                </w:placeholder>
                <w:showingPlcHdr/>
                <w:date>
                  <w:dateFormat w:val="dd/MM/yyyy"/>
                  <w:lid w:val="en-GB"/>
                  <w:storeMappedDataAs w:val="dateTime"/>
                  <w:calendar w:val="gregorian"/>
                </w:date>
              </w:sdtPr>
              <w:sdtEndPr/>
              <w:sdtContent>
                <w:r w:rsidRPr="00EC437D">
                  <w:rPr>
                    <w:rFonts w:ascii="Calibri" w:eastAsia="Times New Roman" w:hAnsi="Calibri" w:cs="Calibri"/>
                    <w:color w:val="808080"/>
                  </w:rPr>
                  <w:t>Click or tap to enter a date.</w:t>
                </w:r>
              </w:sdtContent>
            </w:sdt>
          </w:p>
        </w:tc>
      </w:tr>
      <w:tr w:rsidR="00EC437D" w:rsidRPr="00EC437D" w14:paraId="002624A0" w14:textId="77777777" w:rsidTr="00EC437D">
        <w:tc>
          <w:tcPr>
            <w:tcW w:w="9854" w:type="dxa"/>
            <w:gridSpan w:val="2"/>
            <w:tcBorders>
              <w:top w:val="single" w:sz="4" w:space="0" w:color="auto"/>
              <w:left w:val="nil"/>
              <w:bottom w:val="single" w:sz="4" w:space="0" w:color="auto"/>
              <w:right w:val="nil"/>
            </w:tcBorders>
            <w:shd w:val="clear" w:color="auto" w:fill="FFFFFF"/>
          </w:tcPr>
          <w:p w14:paraId="041DA3EB" w14:textId="77777777" w:rsidR="00EC437D" w:rsidRPr="00EC437D" w:rsidRDefault="00EC437D" w:rsidP="00EC437D">
            <w:pPr>
              <w:widowControl/>
              <w:rPr>
                <w:rFonts w:ascii="Calibri" w:eastAsia="Times New Roman" w:hAnsi="Calibri"/>
                <w:b/>
              </w:rPr>
            </w:pPr>
          </w:p>
        </w:tc>
      </w:tr>
      <w:tr w:rsidR="00EC437D" w:rsidRPr="00EC437D" w14:paraId="0E1B47AF" w14:textId="77777777" w:rsidTr="00EC437D">
        <w:tc>
          <w:tcPr>
            <w:tcW w:w="4354" w:type="dxa"/>
            <w:vMerge w:val="restart"/>
            <w:tcBorders>
              <w:top w:val="single" w:sz="4" w:space="0" w:color="auto"/>
            </w:tcBorders>
            <w:shd w:val="clear" w:color="auto" w:fill="D9D9D9"/>
          </w:tcPr>
          <w:p w14:paraId="5257AEB8" w14:textId="77777777" w:rsidR="00EC437D" w:rsidRPr="00EC437D" w:rsidRDefault="00EC437D" w:rsidP="00EC437D">
            <w:pPr>
              <w:widowControl/>
              <w:jc w:val="both"/>
              <w:rPr>
                <w:rFonts w:ascii="Calibri" w:eastAsia="Times New Roman" w:hAnsi="Calibri"/>
                <w:b/>
                <w:color w:val="FFFFFF"/>
              </w:rPr>
            </w:pPr>
            <w:r w:rsidRPr="00EC437D">
              <w:rPr>
                <w:rFonts w:ascii="Calibri" w:eastAsia="Times New Roman" w:hAnsi="Calibri"/>
                <w:b/>
              </w:rPr>
              <w:t>Decisions are routinely communicated to the named referring clinician stated in ‘referrer details’ i.e. the clinician taking overall clinical responsibility for the requested treatment. If another healthcare professional for the purpose of patient care requires a copy of the decision outcome correspondence, e.g. senior Trust pharmacist this can be facilitated on provision of a valid nhs.net address.</w:t>
            </w:r>
          </w:p>
        </w:tc>
        <w:tc>
          <w:tcPr>
            <w:tcW w:w="5500" w:type="dxa"/>
            <w:tcBorders>
              <w:top w:val="single" w:sz="4" w:space="0" w:color="auto"/>
              <w:bottom w:val="single" w:sz="4" w:space="0" w:color="auto"/>
            </w:tcBorders>
          </w:tcPr>
          <w:p w14:paraId="08D6A336"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Name: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2D4012BA" w14:textId="77777777" w:rsidR="00EC437D" w:rsidRPr="00EC437D" w:rsidRDefault="00EC437D" w:rsidP="00EC437D">
            <w:pPr>
              <w:widowControl/>
              <w:rPr>
                <w:rFonts w:ascii="Calibri" w:eastAsia="Times New Roman" w:hAnsi="Calibri"/>
                <w:b/>
              </w:rPr>
            </w:pPr>
          </w:p>
        </w:tc>
      </w:tr>
      <w:tr w:rsidR="00EC437D" w:rsidRPr="00EC437D" w14:paraId="10258A88" w14:textId="77777777" w:rsidTr="00EC437D">
        <w:tc>
          <w:tcPr>
            <w:tcW w:w="4354" w:type="dxa"/>
            <w:vMerge/>
            <w:shd w:val="clear" w:color="auto" w:fill="D9D9D9"/>
          </w:tcPr>
          <w:p w14:paraId="4799BD72" w14:textId="77777777" w:rsidR="00EC437D" w:rsidRPr="00EC437D" w:rsidRDefault="00EC437D" w:rsidP="00EC437D">
            <w:pPr>
              <w:widowControl/>
              <w:rPr>
                <w:rFonts w:ascii="Calibri" w:eastAsia="Times New Roman" w:hAnsi="Calibri"/>
                <w:b/>
                <w:color w:val="FFFFFF"/>
              </w:rPr>
            </w:pPr>
          </w:p>
        </w:tc>
        <w:tc>
          <w:tcPr>
            <w:tcW w:w="5500" w:type="dxa"/>
            <w:tcBorders>
              <w:top w:val="single" w:sz="4" w:space="0" w:color="auto"/>
              <w:bottom w:val="single" w:sz="4" w:space="0" w:color="auto"/>
            </w:tcBorders>
          </w:tcPr>
          <w:p w14:paraId="70059315"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Designation: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20E87036" w14:textId="77777777" w:rsidR="00EC437D" w:rsidRPr="00EC437D" w:rsidRDefault="00EC437D" w:rsidP="00EC437D">
            <w:pPr>
              <w:widowControl/>
              <w:rPr>
                <w:rFonts w:ascii="Calibri" w:eastAsia="Times New Roman" w:hAnsi="Calibri"/>
                <w:b/>
              </w:rPr>
            </w:pPr>
          </w:p>
        </w:tc>
      </w:tr>
      <w:tr w:rsidR="00EC437D" w:rsidRPr="00EC437D" w14:paraId="67E1C34D" w14:textId="77777777" w:rsidTr="00EC437D">
        <w:trPr>
          <w:trHeight w:val="816"/>
        </w:trPr>
        <w:tc>
          <w:tcPr>
            <w:tcW w:w="4354" w:type="dxa"/>
            <w:vMerge/>
            <w:tcBorders>
              <w:bottom w:val="single" w:sz="4" w:space="0" w:color="auto"/>
            </w:tcBorders>
            <w:shd w:val="clear" w:color="auto" w:fill="D9D9D9"/>
          </w:tcPr>
          <w:p w14:paraId="0B403EC1" w14:textId="77777777" w:rsidR="00EC437D" w:rsidRPr="00EC437D" w:rsidRDefault="00EC437D" w:rsidP="00EC437D">
            <w:pPr>
              <w:widowControl/>
              <w:rPr>
                <w:rFonts w:ascii="Calibri" w:eastAsia="Times New Roman" w:hAnsi="Calibri"/>
                <w:b/>
                <w:color w:val="FFFFFF"/>
              </w:rPr>
            </w:pPr>
          </w:p>
        </w:tc>
        <w:tc>
          <w:tcPr>
            <w:tcW w:w="5500" w:type="dxa"/>
            <w:tcBorders>
              <w:top w:val="single" w:sz="4" w:space="0" w:color="auto"/>
              <w:bottom w:val="single" w:sz="4" w:space="0" w:color="auto"/>
            </w:tcBorders>
          </w:tcPr>
          <w:p w14:paraId="3AB42032" w14:textId="77777777" w:rsidR="00EC437D" w:rsidRPr="00EC437D" w:rsidRDefault="00EC437D" w:rsidP="00EC437D">
            <w:pPr>
              <w:widowControl/>
              <w:rPr>
                <w:rFonts w:ascii="Calibri" w:eastAsia="Times New Roman" w:hAnsi="Calibri"/>
                <w:b/>
              </w:rPr>
            </w:pPr>
            <w:r w:rsidRPr="00EC437D">
              <w:rPr>
                <w:rFonts w:ascii="Calibri" w:eastAsia="Times New Roman" w:hAnsi="Calibri"/>
                <w:b/>
              </w:rPr>
              <w:t xml:space="preserve">SECURE email: </w:t>
            </w:r>
            <w:r w:rsidRPr="00EC437D">
              <w:rPr>
                <w:rFonts w:eastAsia="Times New Roman"/>
              </w:rPr>
              <w:fldChar w:fldCharType="begin">
                <w:ffData>
                  <w:name w:val="Text8"/>
                  <w:enabled/>
                  <w:calcOnExit w:val="0"/>
                  <w:textInput/>
                </w:ffData>
              </w:fldChar>
            </w:r>
            <w:r w:rsidRPr="00EC437D">
              <w:rPr>
                <w:rFonts w:eastAsia="Times New Roman"/>
              </w:rPr>
              <w:instrText xml:space="preserve"> FORMTEXT </w:instrText>
            </w:r>
            <w:r w:rsidRPr="00EC437D">
              <w:rPr>
                <w:rFonts w:eastAsia="Times New Roman"/>
              </w:rPr>
            </w:r>
            <w:r w:rsidRPr="00EC437D">
              <w:rPr>
                <w:rFonts w:eastAsia="Times New Roman"/>
              </w:rPr>
              <w:fldChar w:fldCharType="separate"/>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noProof/>
              </w:rPr>
              <w:t> </w:t>
            </w:r>
            <w:r w:rsidRPr="00EC437D">
              <w:rPr>
                <w:rFonts w:eastAsia="Times New Roman"/>
              </w:rPr>
              <w:fldChar w:fldCharType="end"/>
            </w:r>
          </w:p>
          <w:p w14:paraId="2B43ECD7" w14:textId="77777777" w:rsidR="00EC437D" w:rsidRPr="00EC437D" w:rsidRDefault="00EC437D" w:rsidP="00EC437D">
            <w:pPr>
              <w:widowControl/>
              <w:rPr>
                <w:rFonts w:ascii="Calibri" w:eastAsia="Times New Roman" w:hAnsi="Calibri"/>
                <w:b/>
              </w:rPr>
            </w:pPr>
          </w:p>
        </w:tc>
      </w:tr>
    </w:tbl>
    <w:p w14:paraId="5B0E60F3" w14:textId="77777777" w:rsidR="00EC437D" w:rsidRPr="00EC437D" w:rsidRDefault="00EC437D" w:rsidP="00EC437D">
      <w:pPr>
        <w:widowControl/>
        <w:rPr>
          <w:rFonts w:ascii="Calibri" w:eastAsia="Times New Roman" w:hAnsi="Calibri"/>
        </w:rPr>
      </w:pPr>
    </w:p>
    <w:p w14:paraId="51AA2D68" w14:textId="77777777" w:rsidR="00EC437D" w:rsidRPr="00EC437D" w:rsidRDefault="00EC437D" w:rsidP="00EC437D">
      <w:pPr>
        <w:widowControl/>
        <w:jc w:val="center"/>
        <w:rPr>
          <w:rFonts w:ascii="Calibri" w:eastAsia="Times New Roman" w:hAnsi="Calibri" w:cs="Calibri"/>
          <w:b/>
          <w:bCs/>
          <w:color w:val="0000FF"/>
          <w:sz w:val="24"/>
          <w:szCs w:val="24"/>
          <w:u w:val="single"/>
          <w:lang w:val="en-US"/>
        </w:rPr>
      </w:pPr>
      <w:r w:rsidRPr="00EC437D">
        <w:rPr>
          <w:rFonts w:ascii="Calibri" w:eastAsia="Times New Roman" w:hAnsi="Calibri" w:cs="Calibri"/>
          <w:b/>
          <w:bCs/>
          <w:sz w:val="24"/>
          <w:szCs w:val="24"/>
        </w:rPr>
        <w:t xml:space="preserve">Please send the fully completed form to the GM IFR Team via secure email: </w:t>
      </w:r>
      <w:hyperlink r:id="rId14" w:history="1">
        <w:r w:rsidRPr="00EC437D">
          <w:rPr>
            <w:rFonts w:ascii="Calibri" w:eastAsia="Times New Roman" w:hAnsi="Calibri" w:cs="Calibri"/>
            <w:b/>
            <w:bCs/>
            <w:color w:val="0000FF"/>
            <w:sz w:val="24"/>
            <w:szCs w:val="24"/>
            <w:u w:val="single"/>
            <w:lang w:val="en-US"/>
          </w:rPr>
          <w:t xml:space="preserve">gm.eur@nhs.net </w:t>
        </w:r>
      </w:hyperlink>
    </w:p>
    <w:bookmarkEnd w:id="0"/>
    <w:bookmarkEnd w:id="1"/>
    <w:p w14:paraId="089CD48A" w14:textId="77777777" w:rsidR="00EC437D" w:rsidRPr="00EC437D" w:rsidRDefault="00EC437D" w:rsidP="00EC437D">
      <w:pPr>
        <w:autoSpaceDE w:val="0"/>
        <w:autoSpaceDN w:val="0"/>
        <w:spacing w:before="76"/>
        <w:jc w:val="center"/>
        <w:outlineLvl w:val="2"/>
        <w:rPr>
          <w:rFonts w:eastAsia="Times New Roman"/>
          <w:b/>
          <w:bCs/>
          <w:sz w:val="24"/>
          <w:szCs w:val="24"/>
          <w:lang w:eastAsia="en-GB"/>
        </w:rPr>
      </w:pPr>
    </w:p>
    <w:p w14:paraId="039258E0" w14:textId="55776A9D" w:rsidR="00EC437D" w:rsidRDefault="00EC437D" w:rsidP="00EC437D">
      <w:pPr>
        <w:autoSpaceDE w:val="0"/>
        <w:autoSpaceDN w:val="0"/>
        <w:spacing w:before="76"/>
        <w:jc w:val="center"/>
        <w:outlineLvl w:val="2"/>
        <w:rPr>
          <w:rFonts w:eastAsia="Times New Roman"/>
          <w:b/>
          <w:bCs/>
          <w:sz w:val="24"/>
          <w:szCs w:val="24"/>
          <w:lang w:eastAsia="en-GB"/>
        </w:rPr>
      </w:pPr>
    </w:p>
    <w:p w14:paraId="6141FAED" w14:textId="3B443389" w:rsidR="00EC437D" w:rsidRDefault="00EC437D" w:rsidP="00EC437D">
      <w:pPr>
        <w:autoSpaceDE w:val="0"/>
        <w:autoSpaceDN w:val="0"/>
        <w:spacing w:before="76"/>
        <w:jc w:val="center"/>
        <w:outlineLvl w:val="2"/>
        <w:rPr>
          <w:rFonts w:eastAsia="Times New Roman"/>
          <w:b/>
          <w:bCs/>
          <w:sz w:val="24"/>
          <w:szCs w:val="24"/>
          <w:lang w:eastAsia="en-GB"/>
        </w:rPr>
      </w:pPr>
    </w:p>
    <w:p w14:paraId="4279D5A7" w14:textId="57063B10" w:rsidR="00EC437D" w:rsidRDefault="00EC437D" w:rsidP="00EC437D">
      <w:pPr>
        <w:autoSpaceDE w:val="0"/>
        <w:autoSpaceDN w:val="0"/>
        <w:spacing w:before="76"/>
        <w:jc w:val="center"/>
        <w:outlineLvl w:val="2"/>
        <w:rPr>
          <w:rFonts w:eastAsia="Times New Roman"/>
          <w:b/>
          <w:bCs/>
          <w:sz w:val="24"/>
          <w:szCs w:val="24"/>
          <w:lang w:eastAsia="en-GB"/>
        </w:rPr>
      </w:pPr>
    </w:p>
    <w:p w14:paraId="2514B506" w14:textId="26716359" w:rsidR="00EC437D" w:rsidRDefault="00EC437D" w:rsidP="00EC437D">
      <w:pPr>
        <w:autoSpaceDE w:val="0"/>
        <w:autoSpaceDN w:val="0"/>
        <w:spacing w:before="76"/>
        <w:jc w:val="center"/>
        <w:outlineLvl w:val="2"/>
        <w:rPr>
          <w:rFonts w:eastAsia="Times New Roman"/>
          <w:b/>
          <w:bCs/>
          <w:sz w:val="24"/>
          <w:szCs w:val="24"/>
          <w:lang w:eastAsia="en-GB"/>
        </w:rPr>
      </w:pPr>
    </w:p>
    <w:p w14:paraId="66FD21B3" w14:textId="1802BE1A" w:rsidR="00EC437D" w:rsidRDefault="00EC437D" w:rsidP="00EC437D">
      <w:pPr>
        <w:autoSpaceDE w:val="0"/>
        <w:autoSpaceDN w:val="0"/>
        <w:spacing w:before="76"/>
        <w:jc w:val="center"/>
        <w:outlineLvl w:val="2"/>
        <w:rPr>
          <w:rFonts w:eastAsia="Times New Roman"/>
          <w:b/>
          <w:bCs/>
          <w:sz w:val="24"/>
          <w:szCs w:val="24"/>
          <w:lang w:eastAsia="en-GB"/>
        </w:rPr>
      </w:pPr>
    </w:p>
    <w:p w14:paraId="3C439867" w14:textId="083A80A9" w:rsidR="00EC437D" w:rsidRDefault="00EC437D" w:rsidP="00EC437D">
      <w:pPr>
        <w:autoSpaceDE w:val="0"/>
        <w:autoSpaceDN w:val="0"/>
        <w:spacing w:before="76"/>
        <w:jc w:val="center"/>
        <w:outlineLvl w:val="2"/>
        <w:rPr>
          <w:rFonts w:eastAsia="Times New Roman"/>
          <w:b/>
          <w:bCs/>
          <w:sz w:val="24"/>
          <w:szCs w:val="24"/>
          <w:lang w:eastAsia="en-GB"/>
        </w:rPr>
      </w:pPr>
    </w:p>
    <w:p w14:paraId="476693AF" w14:textId="453C7492" w:rsidR="00EC437D" w:rsidRDefault="00EC437D" w:rsidP="00EC437D">
      <w:pPr>
        <w:autoSpaceDE w:val="0"/>
        <w:autoSpaceDN w:val="0"/>
        <w:spacing w:before="76"/>
        <w:jc w:val="center"/>
        <w:outlineLvl w:val="2"/>
        <w:rPr>
          <w:rFonts w:eastAsia="Times New Roman"/>
          <w:b/>
          <w:bCs/>
          <w:sz w:val="24"/>
          <w:szCs w:val="24"/>
          <w:lang w:eastAsia="en-GB"/>
        </w:rPr>
      </w:pPr>
    </w:p>
    <w:p w14:paraId="3B50D045" w14:textId="2652A8A1" w:rsidR="00EC437D" w:rsidRDefault="00EC437D" w:rsidP="00EC437D">
      <w:pPr>
        <w:autoSpaceDE w:val="0"/>
        <w:autoSpaceDN w:val="0"/>
        <w:spacing w:before="76"/>
        <w:jc w:val="center"/>
        <w:outlineLvl w:val="2"/>
        <w:rPr>
          <w:rFonts w:eastAsia="Times New Roman"/>
          <w:b/>
          <w:bCs/>
          <w:sz w:val="24"/>
          <w:szCs w:val="24"/>
          <w:lang w:eastAsia="en-GB"/>
        </w:rPr>
      </w:pPr>
    </w:p>
    <w:p w14:paraId="4C1BFFDB" w14:textId="69334674" w:rsidR="00EC437D" w:rsidRDefault="00EC437D" w:rsidP="00EC437D">
      <w:pPr>
        <w:autoSpaceDE w:val="0"/>
        <w:autoSpaceDN w:val="0"/>
        <w:spacing w:before="76"/>
        <w:jc w:val="center"/>
        <w:outlineLvl w:val="2"/>
        <w:rPr>
          <w:rFonts w:eastAsia="Times New Roman"/>
          <w:b/>
          <w:bCs/>
          <w:sz w:val="24"/>
          <w:szCs w:val="24"/>
          <w:lang w:eastAsia="en-GB"/>
        </w:rPr>
      </w:pPr>
    </w:p>
    <w:p w14:paraId="6F22BE6F" w14:textId="22F0908D" w:rsidR="00EC437D" w:rsidRDefault="00EC437D" w:rsidP="00EC437D">
      <w:pPr>
        <w:autoSpaceDE w:val="0"/>
        <w:autoSpaceDN w:val="0"/>
        <w:spacing w:before="76"/>
        <w:jc w:val="center"/>
        <w:outlineLvl w:val="2"/>
        <w:rPr>
          <w:rFonts w:eastAsia="Times New Roman"/>
          <w:b/>
          <w:bCs/>
          <w:sz w:val="24"/>
          <w:szCs w:val="24"/>
          <w:lang w:eastAsia="en-GB"/>
        </w:rPr>
      </w:pPr>
    </w:p>
    <w:p w14:paraId="01E63E2E" w14:textId="78EC0CBA" w:rsidR="00EC437D" w:rsidRDefault="00EC437D" w:rsidP="00EC437D">
      <w:pPr>
        <w:autoSpaceDE w:val="0"/>
        <w:autoSpaceDN w:val="0"/>
        <w:spacing w:before="76"/>
        <w:jc w:val="center"/>
        <w:outlineLvl w:val="2"/>
        <w:rPr>
          <w:rFonts w:eastAsia="Times New Roman"/>
          <w:b/>
          <w:bCs/>
          <w:sz w:val="24"/>
          <w:szCs w:val="24"/>
          <w:lang w:eastAsia="en-GB"/>
        </w:rPr>
      </w:pPr>
    </w:p>
    <w:p w14:paraId="12B1273F" w14:textId="313B670B" w:rsidR="00EC437D" w:rsidRDefault="00EC437D" w:rsidP="00EC437D">
      <w:pPr>
        <w:autoSpaceDE w:val="0"/>
        <w:autoSpaceDN w:val="0"/>
        <w:spacing w:before="76"/>
        <w:jc w:val="center"/>
        <w:outlineLvl w:val="2"/>
        <w:rPr>
          <w:rFonts w:eastAsia="Times New Roman"/>
          <w:b/>
          <w:bCs/>
          <w:sz w:val="24"/>
          <w:szCs w:val="24"/>
          <w:lang w:eastAsia="en-GB"/>
        </w:rPr>
      </w:pPr>
    </w:p>
    <w:p w14:paraId="4EECCB97" w14:textId="6D4B3B57" w:rsidR="00EC437D" w:rsidRDefault="00EC437D" w:rsidP="00EC437D">
      <w:pPr>
        <w:autoSpaceDE w:val="0"/>
        <w:autoSpaceDN w:val="0"/>
        <w:spacing w:before="76"/>
        <w:jc w:val="center"/>
        <w:outlineLvl w:val="2"/>
        <w:rPr>
          <w:rFonts w:eastAsia="Times New Roman"/>
          <w:b/>
          <w:bCs/>
          <w:sz w:val="24"/>
          <w:szCs w:val="24"/>
          <w:lang w:eastAsia="en-GB"/>
        </w:rPr>
      </w:pPr>
    </w:p>
    <w:p w14:paraId="7A30707D" w14:textId="2F585D3A" w:rsidR="00EC437D" w:rsidRDefault="00EC437D" w:rsidP="00EC437D">
      <w:pPr>
        <w:autoSpaceDE w:val="0"/>
        <w:autoSpaceDN w:val="0"/>
        <w:spacing w:before="76"/>
        <w:jc w:val="center"/>
        <w:outlineLvl w:val="2"/>
        <w:rPr>
          <w:rFonts w:eastAsia="Times New Roman"/>
          <w:b/>
          <w:bCs/>
          <w:sz w:val="24"/>
          <w:szCs w:val="24"/>
          <w:lang w:eastAsia="en-GB"/>
        </w:rPr>
      </w:pPr>
    </w:p>
    <w:p w14:paraId="6BFD509C" w14:textId="700A6901" w:rsidR="00EC437D" w:rsidRDefault="00EC437D" w:rsidP="00EC437D">
      <w:pPr>
        <w:autoSpaceDE w:val="0"/>
        <w:autoSpaceDN w:val="0"/>
        <w:spacing w:before="76"/>
        <w:jc w:val="center"/>
        <w:outlineLvl w:val="2"/>
        <w:rPr>
          <w:rFonts w:eastAsia="Times New Roman"/>
          <w:b/>
          <w:bCs/>
          <w:sz w:val="24"/>
          <w:szCs w:val="24"/>
          <w:lang w:eastAsia="en-GB"/>
        </w:rPr>
      </w:pPr>
    </w:p>
    <w:p w14:paraId="5A6B40C6" w14:textId="5FA0DE0B" w:rsidR="00EC437D" w:rsidRDefault="00EC437D" w:rsidP="00EC437D">
      <w:pPr>
        <w:autoSpaceDE w:val="0"/>
        <w:autoSpaceDN w:val="0"/>
        <w:spacing w:before="76"/>
        <w:jc w:val="center"/>
        <w:outlineLvl w:val="2"/>
        <w:rPr>
          <w:rFonts w:eastAsia="Times New Roman"/>
          <w:b/>
          <w:bCs/>
          <w:sz w:val="24"/>
          <w:szCs w:val="24"/>
          <w:lang w:eastAsia="en-GB"/>
        </w:rPr>
      </w:pPr>
    </w:p>
    <w:p w14:paraId="39733E56" w14:textId="152B4A21" w:rsidR="00EC437D" w:rsidRDefault="00EC437D" w:rsidP="00EC437D">
      <w:pPr>
        <w:autoSpaceDE w:val="0"/>
        <w:autoSpaceDN w:val="0"/>
        <w:spacing w:before="76"/>
        <w:jc w:val="center"/>
        <w:outlineLvl w:val="2"/>
        <w:rPr>
          <w:rFonts w:eastAsia="Times New Roman"/>
          <w:b/>
          <w:bCs/>
          <w:sz w:val="24"/>
          <w:szCs w:val="24"/>
          <w:lang w:eastAsia="en-GB"/>
        </w:rPr>
      </w:pPr>
    </w:p>
    <w:p w14:paraId="38C78225" w14:textId="58D89B15" w:rsidR="00EC437D" w:rsidRDefault="00EC437D" w:rsidP="00EC437D">
      <w:pPr>
        <w:autoSpaceDE w:val="0"/>
        <w:autoSpaceDN w:val="0"/>
        <w:spacing w:before="76"/>
        <w:jc w:val="center"/>
        <w:outlineLvl w:val="2"/>
        <w:rPr>
          <w:rFonts w:eastAsia="Times New Roman"/>
          <w:b/>
          <w:bCs/>
          <w:sz w:val="24"/>
          <w:szCs w:val="24"/>
          <w:lang w:eastAsia="en-GB"/>
        </w:rPr>
      </w:pPr>
    </w:p>
    <w:p w14:paraId="08C26613" w14:textId="24D29A88" w:rsidR="00EC437D" w:rsidRDefault="00EC437D" w:rsidP="00EC437D">
      <w:pPr>
        <w:autoSpaceDE w:val="0"/>
        <w:autoSpaceDN w:val="0"/>
        <w:spacing w:before="76"/>
        <w:jc w:val="center"/>
        <w:outlineLvl w:val="2"/>
        <w:rPr>
          <w:rFonts w:eastAsia="Times New Roman"/>
          <w:b/>
          <w:bCs/>
          <w:sz w:val="24"/>
          <w:szCs w:val="24"/>
          <w:lang w:eastAsia="en-GB"/>
        </w:rPr>
      </w:pPr>
    </w:p>
    <w:p w14:paraId="3E7F0CA7" w14:textId="2B1533D1" w:rsidR="00EC437D" w:rsidRDefault="00EC437D" w:rsidP="00EC437D">
      <w:pPr>
        <w:autoSpaceDE w:val="0"/>
        <w:autoSpaceDN w:val="0"/>
        <w:spacing w:before="76"/>
        <w:jc w:val="center"/>
        <w:outlineLvl w:val="2"/>
        <w:rPr>
          <w:rFonts w:eastAsia="Times New Roman"/>
          <w:b/>
          <w:bCs/>
          <w:sz w:val="24"/>
          <w:szCs w:val="24"/>
          <w:lang w:eastAsia="en-GB"/>
        </w:rPr>
      </w:pPr>
    </w:p>
    <w:p w14:paraId="6771A7E6" w14:textId="77777777" w:rsidR="00EC437D" w:rsidRPr="00EC437D" w:rsidRDefault="00EC437D" w:rsidP="00EC437D">
      <w:pPr>
        <w:autoSpaceDE w:val="0"/>
        <w:autoSpaceDN w:val="0"/>
        <w:spacing w:before="76"/>
        <w:jc w:val="center"/>
        <w:outlineLvl w:val="2"/>
        <w:rPr>
          <w:rFonts w:eastAsia="Times New Roman"/>
          <w:b/>
          <w:bCs/>
          <w:sz w:val="24"/>
          <w:szCs w:val="24"/>
          <w:lang w:eastAsia="en-GB"/>
        </w:rPr>
      </w:pPr>
    </w:p>
    <w:p w14:paraId="20683955" w14:textId="77777777" w:rsidR="00EC437D" w:rsidRPr="00EC437D" w:rsidRDefault="00EC437D" w:rsidP="00EC437D">
      <w:pPr>
        <w:autoSpaceDE w:val="0"/>
        <w:autoSpaceDN w:val="0"/>
        <w:spacing w:before="76"/>
        <w:jc w:val="center"/>
        <w:outlineLvl w:val="2"/>
        <w:rPr>
          <w:rFonts w:eastAsia="Times New Roman"/>
          <w:b/>
          <w:bCs/>
          <w:sz w:val="24"/>
          <w:szCs w:val="24"/>
          <w:lang w:eastAsia="en-GB"/>
        </w:rPr>
      </w:pPr>
      <w:r w:rsidRPr="00EC437D">
        <w:rPr>
          <w:rFonts w:eastAsia="Times New Roman"/>
          <w:b/>
          <w:bCs/>
          <w:sz w:val="24"/>
          <w:szCs w:val="24"/>
          <w:lang w:eastAsia="en-GB"/>
        </w:rPr>
        <w:lastRenderedPageBreak/>
        <w:t>APPENDIX A</w:t>
      </w:r>
    </w:p>
    <w:p w14:paraId="596C2EF2" w14:textId="77777777" w:rsidR="00EC437D" w:rsidRPr="00EC437D" w:rsidRDefault="00EC437D" w:rsidP="00EC437D">
      <w:pPr>
        <w:autoSpaceDE w:val="0"/>
        <w:autoSpaceDN w:val="0"/>
        <w:spacing w:before="76"/>
        <w:outlineLvl w:val="2"/>
        <w:rPr>
          <w:rFonts w:eastAsia="Times New Roman"/>
          <w:b/>
          <w:bCs/>
          <w:sz w:val="24"/>
          <w:szCs w:val="24"/>
          <w:lang w:eastAsia="en-GB"/>
        </w:rPr>
      </w:pPr>
    </w:p>
    <w:p w14:paraId="2651D52E" w14:textId="666BA698" w:rsidR="00EC437D" w:rsidRDefault="00EC437D" w:rsidP="00EC437D">
      <w:pPr>
        <w:autoSpaceDE w:val="0"/>
        <w:autoSpaceDN w:val="0"/>
        <w:spacing w:before="76"/>
        <w:outlineLvl w:val="2"/>
        <w:rPr>
          <w:rFonts w:eastAsia="Times New Roman"/>
          <w:b/>
          <w:bCs/>
          <w:lang w:eastAsia="en-GB"/>
        </w:rPr>
      </w:pPr>
      <w:r w:rsidRPr="00EC437D">
        <w:rPr>
          <w:rFonts w:eastAsia="Times New Roman"/>
          <w:b/>
          <w:bCs/>
          <w:lang w:eastAsia="en-GB"/>
        </w:rPr>
        <w:t>Evidence Proforma</w:t>
      </w:r>
    </w:p>
    <w:p w14:paraId="4AE30709" w14:textId="77777777" w:rsidR="00EC437D" w:rsidRPr="00EC437D" w:rsidRDefault="00EC437D" w:rsidP="00EC437D">
      <w:pPr>
        <w:autoSpaceDE w:val="0"/>
        <w:autoSpaceDN w:val="0"/>
        <w:spacing w:before="76"/>
        <w:outlineLvl w:val="2"/>
        <w:rPr>
          <w:rFonts w:eastAsia="Times New Roman"/>
          <w:b/>
          <w:bCs/>
          <w:lang w:eastAsia="en-GB"/>
        </w:rPr>
      </w:pPr>
    </w:p>
    <w:tbl>
      <w:tblPr>
        <w:tblW w:w="9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3"/>
        <w:gridCol w:w="1698"/>
        <w:gridCol w:w="2692"/>
        <w:gridCol w:w="4958"/>
      </w:tblGrid>
      <w:tr w:rsidR="00EC437D" w:rsidRPr="00EC437D" w14:paraId="55F21A39" w14:textId="77777777" w:rsidTr="00B824D9">
        <w:trPr>
          <w:trHeight w:val="542"/>
        </w:trPr>
        <w:tc>
          <w:tcPr>
            <w:tcW w:w="9911" w:type="dxa"/>
            <w:gridSpan w:val="4"/>
          </w:tcPr>
          <w:p w14:paraId="46A22855" w14:textId="77777777" w:rsidR="00EC437D" w:rsidRPr="00EC437D" w:rsidRDefault="00EC437D" w:rsidP="00EC437D">
            <w:pPr>
              <w:autoSpaceDE w:val="0"/>
              <w:autoSpaceDN w:val="0"/>
              <w:spacing w:line="237" w:lineRule="auto"/>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 xml:space="preserve">Please </w:t>
            </w:r>
            <w:r w:rsidRPr="00EC437D">
              <w:rPr>
                <w:rFonts w:asciiTheme="minorHAnsi" w:eastAsia="Times New Roman" w:hAnsiTheme="minorHAnsi" w:cstheme="minorHAnsi"/>
                <w:spacing w:val="-5"/>
                <w:lang w:eastAsia="en-GB"/>
              </w:rPr>
              <w:t xml:space="preserve">provide </w:t>
            </w:r>
            <w:r w:rsidRPr="00EC437D">
              <w:rPr>
                <w:rFonts w:asciiTheme="minorHAnsi" w:eastAsia="Times New Roman" w:hAnsiTheme="minorHAnsi" w:cstheme="minorHAnsi"/>
                <w:spacing w:val="-3"/>
                <w:lang w:eastAsia="en-GB"/>
              </w:rPr>
              <w:t xml:space="preserve">reference </w:t>
            </w:r>
            <w:r w:rsidRPr="00EC437D">
              <w:rPr>
                <w:rFonts w:asciiTheme="minorHAnsi" w:eastAsia="Times New Roman" w:hAnsiTheme="minorHAnsi" w:cstheme="minorHAnsi"/>
                <w:lang w:eastAsia="en-GB"/>
              </w:rPr>
              <w:t xml:space="preserve">to </w:t>
            </w:r>
            <w:r w:rsidRPr="00EC437D">
              <w:rPr>
                <w:rFonts w:asciiTheme="minorHAnsi" w:eastAsia="Times New Roman" w:hAnsiTheme="minorHAnsi" w:cstheme="minorHAnsi"/>
                <w:spacing w:val="-3"/>
                <w:lang w:eastAsia="en-GB"/>
              </w:rPr>
              <w:t xml:space="preserve">the </w:t>
            </w:r>
            <w:r w:rsidRPr="00EC437D">
              <w:rPr>
                <w:rFonts w:asciiTheme="minorHAnsi" w:eastAsia="Times New Roman" w:hAnsiTheme="minorHAnsi" w:cstheme="minorHAnsi"/>
                <w:spacing w:val="-5"/>
                <w:lang w:eastAsia="en-GB"/>
              </w:rPr>
              <w:t xml:space="preserve">key </w:t>
            </w:r>
            <w:r w:rsidRPr="00EC437D">
              <w:rPr>
                <w:rFonts w:asciiTheme="minorHAnsi" w:eastAsia="Times New Roman" w:hAnsiTheme="minorHAnsi" w:cstheme="minorHAnsi"/>
                <w:spacing w:val="-4"/>
                <w:lang w:eastAsia="en-GB"/>
              </w:rPr>
              <w:t xml:space="preserve">evidence </w:t>
            </w:r>
            <w:r w:rsidRPr="00EC437D">
              <w:rPr>
                <w:rFonts w:asciiTheme="minorHAnsi" w:eastAsia="Times New Roman" w:hAnsiTheme="minorHAnsi" w:cstheme="minorHAnsi"/>
                <w:spacing w:val="-3"/>
                <w:lang w:eastAsia="en-GB"/>
              </w:rPr>
              <w:t xml:space="preserve">for </w:t>
            </w:r>
            <w:r w:rsidRPr="00EC437D">
              <w:rPr>
                <w:rFonts w:asciiTheme="minorHAnsi" w:eastAsia="Times New Roman" w:hAnsiTheme="minorHAnsi" w:cstheme="minorHAnsi"/>
                <w:lang w:eastAsia="en-GB"/>
              </w:rPr>
              <w:t xml:space="preserve">clinical </w:t>
            </w:r>
            <w:r w:rsidRPr="00EC437D">
              <w:rPr>
                <w:rFonts w:asciiTheme="minorHAnsi" w:eastAsia="Times New Roman" w:hAnsiTheme="minorHAnsi" w:cstheme="minorHAnsi"/>
                <w:spacing w:val="-5"/>
                <w:lang w:eastAsia="en-GB"/>
              </w:rPr>
              <w:t xml:space="preserve">exceptionality, </w:t>
            </w:r>
            <w:r w:rsidRPr="00EC437D">
              <w:rPr>
                <w:rFonts w:asciiTheme="minorHAnsi" w:eastAsia="Times New Roman" w:hAnsiTheme="minorHAnsi" w:cstheme="minorHAnsi"/>
                <w:spacing w:val="-3"/>
                <w:lang w:eastAsia="en-GB"/>
              </w:rPr>
              <w:t xml:space="preserve">clinical </w:t>
            </w:r>
            <w:r w:rsidRPr="00EC437D">
              <w:rPr>
                <w:rFonts w:asciiTheme="minorHAnsi" w:eastAsia="Times New Roman" w:hAnsiTheme="minorHAnsi" w:cstheme="minorHAnsi"/>
                <w:lang w:eastAsia="en-GB"/>
              </w:rPr>
              <w:t xml:space="preserve">effectiveness, </w:t>
            </w:r>
            <w:r w:rsidRPr="00EC437D">
              <w:rPr>
                <w:rFonts w:asciiTheme="minorHAnsi" w:eastAsia="Times New Roman" w:hAnsiTheme="minorHAnsi" w:cstheme="minorHAnsi"/>
                <w:spacing w:val="-5"/>
                <w:lang w:eastAsia="en-GB"/>
              </w:rPr>
              <w:t xml:space="preserve">good </w:t>
            </w:r>
            <w:r w:rsidRPr="00EC437D">
              <w:rPr>
                <w:rFonts w:asciiTheme="minorHAnsi" w:eastAsia="Times New Roman" w:hAnsiTheme="minorHAnsi" w:cstheme="minorHAnsi"/>
                <w:lang w:eastAsia="en-GB"/>
              </w:rPr>
              <w:t xml:space="preserve">use </w:t>
            </w:r>
            <w:r w:rsidRPr="00EC437D">
              <w:rPr>
                <w:rFonts w:asciiTheme="minorHAnsi" w:eastAsia="Times New Roman" w:hAnsiTheme="minorHAnsi" w:cstheme="minorHAnsi"/>
                <w:spacing w:val="-3"/>
                <w:lang w:eastAsia="en-GB"/>
              </w:rPr>
              <w:t xml:space="preserve">of </w:t>
            </w:r>
            <w:r w:rsidRPr="00EC437D">
              <w:rPr>
                <w:rFonts w:asciiTheme="minorHAnsi" w:eastAsia="Times New Roman" w:hAnsiTheme="minorHAnsi" w:cstheme="minorHAnsi"/>
                <w:lang w:eastAsia="en-GB"/>
              </w:rPr>
              <w:t xml:space="preserve">resources </w:t>
            </w:r>
            <w:r w:rsidRPr="00EC437D">
              <w:rPr>
                <w:rFonts w:asciiTheme="minorHAnsi" w:eastAsia="Times New Roman" w:hAnsiTheme="minorHAnsi" w:cstheme="minorHAnsi"/>
                <w:spacing w:val="-4"/>
                <w:lang w:eastAsia="en-GB"/>
              </w:rPr>
              <w:t xml:space="preserve">and </w:t>
            </w:r>
            <w:r w:rsidRPr="00EC437D">
              <w:rPr>
                <w:rFonts w:asciiTheme="minorHAnsi" w:eastAsia="Times New Roman" w:hAnsiTheme="minorHAnsi" w:cstheme="minorHAnsi"/>
                <w:lang w:eastAsia="en-GB"/>
              </w:rPr>
              <w:t xml:space="preserve">safety </w:t>
            </w:r>
            <w:r w:rsidRPr="00EC437D">
              <w:rPr>
                <w:rFonts w:asciiTheme="minorHAnsi" w:eastAsia="Times New Roman" w:hAnsiTheme="minorHAnsi" w:cstheme="minorHAnsi"/>
                <w:spacing w:val="-3"/>
                <w:lang w:eastAsia="en-GB"/>
              </w:rPr>
              <w:t xml:space="preserve">of </w:t>
            </w:r>
            <w:r w:rsidRPr="00EC437D">
              <w:rPr>
                <w:rFonts w:asciiTheme="minorHAnsi" w:eastAsia="Times New Roman" w:hAnsiTheme="minorHAnsi" w:cstheme="minorHAnsi"/>
                <w:spacing w:val="-4"/>
                <w:lang w:eastAsia="en-GB"/>
              </w:rPr>
              <w:t xml:space="preserve">this </w:t>
            </w:r>
            <w:r w:rsidRPr="00EC437D">
              <w:rPr>
                <w:rFonts w:asciiTheme="minorHAnsi" w:eastAsia="Times New Roman" w:hAnsiTheme="minorHAnsi" w:cstheme="minorHAnsi"/>
                <w:spacing w:val="-3"/>
                <w:lang w:eastAsia="en-GB"/>
              </w:rPr>
              <w:t xml:space="preserve">procedure/treatment in </w:t>
            </w:r>
            <w:r w:rsidRPr="00EC437D">
              <w:rPr>
                <w:rFonts w:asciiTheme="minorHAnsi" w:eastAsia="Times New Roman" w:hAnsiTheme="minorHAnsi" w:cstheme="minorHAnsi"/>
                <w:lang w:eastAsia="en-GB"/>
              </w:rPr>
              <w:t>each</w:t>
            </w:r>
            <w:r w:rsidRPr="00EC437D">
              <w:rPr>
                <w:rFonts w:asciiTheme="minorHAnsi" w:eastAsia="Times New Roman" w:hAnsiTheme="minorHAnsi" w:cstheme="minorHAnsi"/>
                <w:spacing w:val="66"/>
                <w:lang w:eastAsia="en-GB"/>
              </w:rPr>
              <w:t xml:space="preserve"> </w:t>
            </w:r>
            <w:r w:rsidRPr="00EC437D">
              <w:rPr>
                <w:rFonts w:asciiTheme="minorHAnsi" w:eastAsia="Times New Roman" w:hAnsiTheme="minorHAnsi" w:cstheme="minorHAnsi"/>
                <w:spacing w:val="-3"/>
                <w:lang w:eastAsia="en-GB"/>
              </w:rPr>
              <w:t xml:space="preserve">of </w:t>
            </w:r>
            <w:r w:rsidRPr="00EC437D">
              <w:rPr>
                <w:rFonts w:asciiTheme="minorHAnsi" w:eastAsia="Times New Roman" w:hAnsiTheme="minorHAnsi" w:cstheme="minorHAnsi"/>
                <w:lang w:eastAsia="en-GB"/>
              </w:rPr>
              <w:t>the papers submitted as part of the evidence base relevant to this application.</w:t>
            </w:r>
          </w:p>
        </w:tc>
      </w:tr>
      <w:tr w:rsidR="00EC437D" w:rsidRPr="00EC437D" w14:paraId="06287EF3" w14:textId="77777777" w:rsidTr="00B824D9">
        <w:trPr>
          <w:trHeight w:val="531"/>
        </w:trPr>
        <w:tc>
          <w:tcPr>
            <w:tcW w:w="563" w:type="dxa"/>
          </w:tcPr>
          <w:p w14:paraId="43E4D246" w14:textId="77777777" w:rsidR="00EC437D" w:rsidRPr="00EC437D" w:rsidRDefault="00EC437D" w:rsidP="00EC437D">
            <w:pPr>
              <w:autoSpaceDE w:val="0"/>
              <w:autoSpaceDN w:val="0"/>
              <w:spacing w:line="257" w:lineRule="exact"/>
              <w:ind w:left="102"/>
              <w:rPr>
                <w:rFonts w:asciiTheme="minorHAnsi" w:eastAsia="Times New Roman" w:hAnsiTheme="minorHAnsi" w:cstheme="minorHAnsi"/>
                <w:b/>
                <w:lang w:eastAsia="en-GB"/>
              </w:rPr>
            </w:pPr>
            <w:r w:rsidRPr="00EC437D">
              <w:rPr>
                <w:rFonts w:asciiTheme="minorHAnsi" w:eastAsia="Times New Roman" w:hAnsiTheme="minorHAnsi" w:cstheme="minorHAnsi"/>
                <w:b/>
                <w:lang w:eastAsia="en-GB"/>
              </w:rPr>
              <w:t>No.</w:t>
            </w:r>
          </w:p>
        </w:tc>
        <w:tc>
          <w:tcPr>
            <w:tcW w:w="1698" w:type="dxa"/>
          </w:tcPr>
          <w:p w14:paraId="3C63B1E7" w14:textId="77777777" w:rsidR="00EC437D" w:rsidRPr="00EC437D" w:rsidRDefault="00EC437D" w:rsidP="00EC437D">
            <w:pPr>
              <w:autoSpaceDE w:val="0"/>
              <w:autoSpaceDN w:val="0"/>
              <w:spacing w:line="257" w:lineRule="exact"/>
              <w:ind w:left="101"/>
              <w:rPr>
                <w:rFonts w:asciiTheme="minorHAnsi" w:eastAsia="Times New Roman" w:hAnsiTheme="minorHAnsi" w:cstheme="minorHAnsi"/>
                <w:b/>
                <w:lang w:eastAsia="en-GB"/>
              </w:rPr>
            </w:pPr>
            <w:r w:rsidRPr="00EC437D">
              <w:rPr>
                <w:rFonts w:asciiTheme="minorHAnsi" w:eastAsia="Times New Roman" w:hAnsiTheme="minorHAnsi" w:cstheme="minorHAnsi"/>
                <w:b/>
                <w:lang w:eastAsia="en-GB"/>
              </w:rPr>
              <w:t>Title submitted</w:t>
            </w:r>
          </w:p>
          <w:p w14:paraId="57ACC907" w14:textId="77777777" w:rsidR="00EC437D" w:rsidRPr="00EC437D" w:rsidRDefault="00EC437D" w:rsidP="00EC437D">
            <w:pPr>
              <w:autoSpaceDE w:val="0"/>
              <w:autoSpaceDN w:val="0"/>
              <w:spacing w:before="12"/>
              <w:ind w:left="101"/>
              <w:rPr>
                <w:rFonts w:asciiTheme="minorHAnsi" w:eastAsia="Times New Roman" w:hAnsiTheme="minorHAnsi" w:cstheme="minorHAnsi"/>
                <w:b/>
                <w:lang w:eastAsia="en-GB"/>
              </w:rPr>
            </w:pPr>
            <w:r w:rsidRPr="00EC437D">
              <w:rPr>
                <w:rFonts w:asciiTheme="minorHAnsi" w:eastAsia="Times New Roman" w:hAnsiTheme="minorHAnsi" w:cstheme="minorHAnsi"/>
                <w:b/>
                <w:lang w:eastAsia="en-GB"/>
              </w:rPr>
              <w:t>paper</w:t>
            </w:r>
          </w:p>
        </w:tc>
        <w:tc>
          <w:tcPr>
            <w:tcW w:w="2692" w:type="dxa"/>
          </w:tcPr>
          <w:p w14:paraId="1AA8F0C8" w14:textId="77777777" w:rsidR="00EC437D" w:rsidRPr="00EC437D" w:rsidRDefault="00EC437D" w:rsidP="00EC437D">
            <w:pPr>
              <w:autoSpaceDE w:val="0"/>
              <w:autoSpaceDN w:val="0"/>
              <w:spacing w:line="257" w:lineRule="exact"/>
              <w:ind w:left="85"/>
              <w:rPr>
                <w:rFonts w:asciiTheme="minorHAnsi" w:eastAsia="Times New Roman" w:hAnsiTheme="minorHAnsi" w:cstheme="minorHAnsi"/>
                <w:b/>
                <w:lang w:eastAsia="en-GB"/>
              </w:rPr>
            </w:pPr>
            <w:r w:rsidRPr="00EC437D">
              <w:rPr>
                <w:rFonts w:asciiTheme="minorHAnsi" w:eastAsia="Times New Roman" w:hAnsiTheme="minorHAnsi" w:cstheme="minorHAnsi"/>
                <w:b/>
                <w:lang w:eastAsia="en-GB"/>
              </w:rPr>
              <w:t>Topics</w:t>
            </w:r>
          </w:p>
        </w:tc>
        <w:tc>
          <w:tcPr>
            <w:tcW w:w="4957" w:type="dxa"/>
          </w:tcPr>
          <w:p w14:paraId="5E29D6F6" w14:textId="77777777" w:rsidR="00EC437D" w:rsidRPr="00EC437D" w:rsidRDefault="00EC437D" w:rsidP="00EC437D">
            <w:pPr>
              <w:autoSpaceDE w:val="0"/>
              <w:autoSpaceDN w:val="0"/>
              <w:spacing w:line="257" w:lineRule="exact"/>
              <w:ind w:left="100"/>
              <w:rPr>
                <w:rFonts w:asciiTheme="minorHAnsi" w:eastAsia="Times New Roman" w:hAnsiTheme="minorHAnsi" w:cstheme="minorHAnsi"/>
                <w:b/>
                <w:lang w:eastAsia="en-GB"/>
              </w:rPr>
            </w:pPr>
            <w:r w:rsidRPr="00EC437D">
              <w:rPr>
                <w:rFonts w:asciiTheme="minorHAnsi" w:eastAsia="Times New Roman" w:hAnsiTheme="minorHAnsi" w:cstheme="minorHAnsi"/>
                <w:b/>
                <w:lang w:eastAsia="en-GB"/>
              </w:rPr>
              <w:t>Specific sections with key evidence (page number/paragraph or section)</w:t>
            </w:r>
          </w:p>
        </w:tc>
      </w:tr>
      <w:tr w:rsidR="00EC437D" w:rsidRPr="00EC437D" w14:paraId="29D75CE9" w14:textId="77777777" w:rsidTr="00B824D9">
        <w:trPr>
          <w:trHeight w:val="169"/>
        </w:trPr>
        <w:tc>
          <w:tcPr>
            <w:tcW w:w="563" w:type="dxa"/>
            <w:vMerge w:val="restart"/>
          </w:tcPr>
          <w:p w14:paraId="5A9AF31D" w14:textId="77777777" w:rsidR="00EC437D" w:rsidRPr="00EC437D" w:rsidRDefault="00EC437D" w:rsidP="00EC437D">
            <w:pPr>
              <w:autoSpaceDE w:val="0"/>
              <w:autoSpaceDN w:val="0"/>
              <w:spacing w:line="265"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1.</w:t>
            </w:r>
          </w:p>
        </w:tc>
        <w:tc>
          <w:tcPr>
            <w:tcW w:w="1698" w:type="dxa"/>
            <w:vMerge w:val="restart"/>
          </w:tcPr>
          <w:p w14:paraId="056D7A47" w14:textId="77777777" w:rsidR="00EC437D" w:rsidRPr="00EC437D" w:rsidRDefault="00EC437D" w:rsidP="00EC437D">
            <w:pPr>
              <w:autoSpaceDE w:val="0"/>
              <w:autoSpaceDN w:val="0"/>
              <w:spacing w:line="265"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one</w:t>
            </w:r>
          </w:p>
        </w:tc>
        <w:tc>
          <w:tcPr>
            <w:tcW w:w="2692" w:type="dxa"/>
          </w:tcPr>
          <w:p w14:paraId="53F8A7FE" w14:textId="77777777" w:rsidR="00EC437D" w:rsidRPr="00EC437D" w:rsidRDefault="00EC437D" w:rsidP="00EC437D">
            <w:pPr>
              <w:autoSpaceDE w:val="0"/>
              <w:autoSpaceDN w:val="0"/>
              <w:spacing w:line="240"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Pr>
          <w:p w14:paraId="0551AFF1" w14:textId="77777777" w:rsidR="00EC437D" w:rsidRPr="00EC437D" w:rsidRDefault="00EC437D" w:rsidP="00EC437D">
            <w:pPr>
              <w:autoSpaceDE w:val="0"/>
              <w:autoSpaceDN w:val="0"/>
              <w:spacing w:line="240"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2D07DF60" w14:textId="77777777" w:rsidTr="00B824D9">
        <w:trPr>
          <w:trHeight w:val="172"/>
        </w:trPr>
        <w:tc>
          <w:tcPr>
            <w:tcW w:w="563" w:type="dxa"/>
            <w:vMerge/>
            <w:tcBorders>
              <w:top w:val="nil"/>
            </w:tcBorders>
          </w:tcPr>
          <w:p w14:paraId="46141E80"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0CE2F5C3"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79FAE479"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Pr>
          <w:p w14:paraId="291BDD5C"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5307EF20" w14:textId="77777777" w:rsidTr="00B824D9">
        <w:trPr>
          <w:trHeight w:val="353"/>
        </w:trPr>
        <w:tc>
          <w:tcPr>
            <w:tcW w:w="563" w:type="dxa"/>
            <w:vMerge/>
            <w:tcBorders>
              <w:top w:val="nil"/>
            </w:tcBorders>
          </w:tcPr>
          <w:p w14:paraId="22112E42"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08285F4A"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0FDC4E09" w14:textId="77777777" w:rsidR="00EC437D" w:rsidRPr="00EC437D" w:rsidRDefault="00EC437D" w:rsidP="00EC437D">
            <w:pPr>
              <w:autoSpaceDE w:val="0"/>
              <w:autoSpaceDN w:val="0"/>
              <w:spacing w:before="5"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Pr>
          <w:p w14:paraId="11AA72EF"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1B63895B" w14:textId="77777777" w:rsidTr="00B824D9">
        <w:trPr>
          <w:trHeight w:val="345"/>
        </w:trPr>
        <w:tc>
          <w:tcPr>
            <w:tcW w:w="563" w:type="dxa"/>
            <w:vMerge/>
            <w:tcBorders>
              <w:top w:val="nil"/>
            </w:tcBorders>
          </w:tcPr>
          <w:p w14:paraId="726D7038"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6B770D20"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513F7D55" w14:textId="77777777" w:rsidR="00EC437D" w:rsidRPr="00EC437D" w:rsidRDefault="00EC437D" w:rsidP="00EC437D">
            <w:pPr>
              <w:autoSpaceDE w:val="0"/>
              <w:autoSpaceDN w:val="0"/>
              <w:spacing w:line="263"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0BB817B3" w14:textId="77777777" w:rsidR="00EC437D" w:rsidRPr="00EC437D" w:rsidRDefault="00EC437D" w:rsidP="00EC437D">
            <w:pPr>
              <w:autoSpaceDE w:val="0"/>
              <w:autoSpaceDN w:val="0"/>
              <w:spacing w:line="250"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Pr>
          <w:p w14:paraId="3071DE22"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F8A16E5" w14:textId="77777777" w:rsidTr="00B824D9">
        <w:trPr>
          <w:trHeight w:val="172"/>
        </w:trPr>
        <w:tc>
          <w:tcPr>
            <w:tcW w:w="563" w:type="dxa"/>
            <w:vMerge w:val="restart"/>
          </w:tcPr>
          <w:p w14:paraId="54993B14" w14:textId="77777777" w:rsidR="00EC437D" w:rsidRPr="00EC437D" w:rsidRDefault="00EC437D" w:rsidP="00EC437D">
            <w:pPr>
              <w:autoSpaceDE w:val="0"/>
              <w:autoSpaceDN w:val="0"/>
              <w:spacing w:line="273"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2.</w:t>
            </w:r>
          </w:p>
        </w:tc>
        <w:tc>
          <w:tcPr>
            <w:tcW w:w="1698" w:type="dxa"/>
            <w:vMerge w:val="restart"/>
          </w:tcPr>
          <w:p w14:paraId="157C5200" w14:textId="77777777" w:rsidR="00EC437D" w:rsidRPr="00EC437D" w:rsidRDefault="00EC437D" w:rsidP="00EC437D">
            <w:pPr>
              <w:autoSpaceDE w:val="0"/>
              <w:autoSpaceDN w:val="0"/>
              <w:spacing w:line="273"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two</w:t>
            </w:r>
          </w:p>
        </w:tc>
        <w:tc>
          <w:tcPr>
            <w:tcW w:w="2692" w:type="dxa"/>
          </w:tcPr>
          <w:p w14:paraId="5D627468"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Pr>
          <w:p w14:paraId="2518B2A4"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45462B8" w14:textId="77777777" w:rsidTr="00B824D9">
        <w:trPr>
          <w:trHeight w:val="173"/>
        </w:trPr>
        <w:tc>
          <w:tcPr>
            <w:tcW w:w="563" w:type="dxa"/>
            <w:vMerge/>
            <w:tcBorders>
              <w:top w:val="nil"/>
            </w:tcBorders>
          </w:tcPr>
          <w:p w14:paraId="2F9D1673"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387309A7"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30461746"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Pr>
          <w:p w14:paraId="0BF79679"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52A207AE" w14:textId="77777777" w:rsidTr="00B824D9">
        <w:trPr>
          <w:trHeight w:val="353"/>
        </w:trPr>
        <w:tc>
          <w:tcPr>
            <w:tcW w:w="563" w:type="dxa"/>
            <w:vMerge/>
            <w:tcBorders>
              <w:top w:val="nil"/>
            </w:tcBorders>
          </w:tcPr>
          <w:p w14:paraId="245C009E"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789063B8"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564E7E22" w14:textId="77777777" w:rsidR="00EC437D" w:rsidRPr="00EC437D" w:rsidRDefault="00EC437D" w:rsidP="00EC437D">
            <w:pPr>
              <w:autoSpaceDE w:val="0"/>
              <w:autoSpaceDN w:val="0"/>
              <w:spacing w:before="4"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Pr>
          <w:p w14:paraId="1C49B499"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8A96602" w14:textId="77777777" w:rsidTr="00B824D9">
        <w:trPr>
          <w:trHeight w:val="346"/>
        </w:trPr>
        <w:tc>
          <w:tcPr>
            <w:tcW w:w="563" w:type="dxa"/>
            <w:vMerge/>
            <w:tcBorders>
              <w:top w:val="nil"/>
            </w:tcBorders>
          </w:tcPr>
          <w:p w14:paraId="2D0D7D99"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799812D2"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5A1703FD" w14:textId="77777777" w:rsidR="00EC437D" w:rsidRPr="00EC437D" w:rsidRDefault="00EC437D" w:rsidP="00EC437D">
            <w:pPr>
              <w:autoSpaceDE w:val="0"/>
              <w:autoSpaceDN w:val="0"/>
              <w:spacing w:line="264"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4000EAEF"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Pr>
          <w:p w14:paraId="7E41AD7C"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595E1DEA" w14:textId="77777777" w:rsidTr="00B824D9">
        <w:trPr>
          <w:trHeight w:val="173"/>
        </w:trPr>
        <w:tc>
          <w:tcPr>
            <w:tcW w:w="563" w:type="dxa"/>
            <w:vMerge w:val="restart"/>
          </w:tcPr>
          <w:p w14:paraId="55BB2D39" w14:textId="77777777" w:rsidR="00EC437D" w:rsidRPr="00EC437D" w:rsidRDefault="00EC437D" w:rsidP="00EC437D">
            <w:pPr>
              <w:autoSpaceDE w:val="0"/>
              <w:autoSpaceDN w:val="0"/>
              <w:spacing w:line="273"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3.</w:t>
            </w:r>
          </w:p>
        </w:tc>
        <w:tc>
          <w:tcPr>
            <w:tcW w:w="1698" w:type="dxa"/>
            <w:vMerge w:val="restart"/>
          </w:tcPr>
          <w:p w14:paraId="08C2BD06" w14:textId="77777777" w:rsidR="00EC437D" w:rsidRPr="00EC437D" w:rsidRDefault="00EC437D" w:rsidP="00EC437D">
            <w:pPr>
              <w:autoSpaceDE w:val="0"/>
              <w:autoSpaceDN w:val="0"/>
              <w:spacing w:line="273"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three</w:t>
            </w:r>
          </w:p>
        </w:tc>
        <w:tc>
          <w:tcPr>
            <w:tcW w:w="2692" w:type="dxa"/>
          </w:tcPr>
          <w:p w14:paraId="31DA5670"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Pr>
          <w:p w14:paraId="2032D690"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6F93D0F5" w14:textId="77777777" w:rsidTr="00B824D9">
        <w:trPr>
          <w:trHeight w:val="217"/>
        </w:trPr>
        <w:tc>
          <w:tcPr>
            <w:tcW w:w="563" w:type="dxa"/>
            <w:vMerge/>
            <w:tcBorders>
              <w:top w:val="nil"/>
            </w:tcBorders>
          </w:tcPr>
          <w:p w14:paraId="0AAE7E6A"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63346B44"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6D0409D5"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Pr>
          <w:p w14:paraId="4EFA336E" w14:textId="77777777" w:rsidR="00EC437D" w:rsidRPr="00EC437D" w:rsidRDefault="00EC437D" w:rsidP="00EC437D">
            <w:pPr>
              <w:autoSpaceDE w:val="0"/>
              <w:autoSpaceDN w:val="0"/>
              <w:spacing w:line="249"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09E9F93" w14:textId="77777777" w:rsidTr="00B824D9">
        <w:trPr>
          <w:trHeight w:val="353"/>
        </w:trPr>
        <w:tc>
          <w:tcPr>
            <w:tcW w:w="563" w:type="dxa"/>
            <w:vMerge/>
            <w:tcBorders>
              <w:top w:val="nil"/>
            </w:tcBorders>
          </w:tcPr>
          <w:p w14:paraId="14C44A95"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496DE81B"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186E3392" w14:textId="77777777" w:rsidR="00EC437D" w:rsidRPr="00EC437D" w:rsidRDefault="00EC437D" w:rsidP="00EC437D">
            <w:pPr>
              <w:autoSpaceDE w:val="0"/>
              <w:autoSpaceDN w:val="0"/>
              <w:spacing w:before="4"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Pr>
          <w:p w14:paraId="56BD20C2"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F3A73DA" w14:textId="77777777" w:rsidTr="00B824D9">
        <w:trPr>
          <w:trHeight w:val="345"/>
        </w:trPr>
        <w:tc>
          <w:tcPr>
            <w:tcW w:w="563" w:type="dxa"/>
            <w:vMerge/>
            <w:tcBorders>
              <w:top w:val="nil"/>
            </w:tcBorders>
          </w:tcPr>
          <w:p w14:paraId="505C8FDC"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0A07D360"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6944C54A" w14:textId="77777777" w:rsidR="00EC437D" w:rsidRPr="00EC437D" w:rsidRDefault="00EC437D" w:rsidP="00EC437D">
            <w:pPr>
              <w:autoSpaceDE w:val="0"/>
              <w:autoSpaceDN w:val="0"/>
              <w:spacing w:line="264"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0E51A9A9"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Pr>
          <w:p w14:paraId="6DE682F2"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000C9F57" w14:textId="77777777" w:rsidTr="00B824D9">
        <w:trPr>
          <w:trHeight w:val="173"/>
        </w:trPr>
        <w:tc>
          <w:tcPr>
            <w:tcW w:w="563" w:type="dxa"/>
            <w:vMerge w:val="restart"/>
          </w:tcPr>
          <w:p w14:paraId="407B4870" w14:textId="77777777" w:rsidR="00EC437D" w:rsidRPr="00EC437D" w:rsidRDefault="00EC437D" w:rsidP="00EC437D">
            <w:pPr>
              <w:autoSpaceDE w:val="0"/>
              <w:autoSpaceDN w:val="0"/>
              <w:spacing w:line="273"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4.</w:t>
            </w:r>
          </w:p>
        </w:tc>
        <w:tc>
          <w:tcPr>
            <w:tcW w:w="1698" w:type="dxa"/>
            <w:vMerge w:val="restart"/>
          </w:tcPr>
          <w:p w14:paraId="5496CD26" w14:textId="77777777" w:rsidR="00EC437D" w:rsidRPr="00EC437D" w:rsidRDefault="00EC437D" w:rsidP="00EC437D">
            <w:pPr>
              <w:autoSpaceDE w:val="0"/>
              <w:autoSpaceDN w:val="0"/>
              <w:spacing w:line="273"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four</w:t>
            </w:r>
          </w:p>
        </w:tc>
        <w:tc>
          <w:tcPr>
            <w:tcW w:w="2692" w:type="dxa"/>
          </w:tcPr>
          <w:p w14:paraId="38490A30"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Pr>
          <w:p w14:paraId="6518B60B"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46BA283E" w14:textId="77777777" w:rsidTr="00B824D9">
        <w:trPr>
          <w:trHeight w:val="173"/>
        </w:trPr>
        <w:tc>
          <w:tcPr>
            <w:tcW w:w="563" w:type="dxa"/>
            <w:vMerge/>
            <w:tcBorders>
              <w:top w:val="nil"/>
            </w:tcBorders>
          </w:tcPr>
          <w:p w14:paraId="7F4969D3"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3E6DBDB6"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1313D28D"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Pr>
          <w:p w14:paraId="7A81201E"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4B8A922E" w14:textId="77777777" w:rsidTr="00B824D9">
        <w:trPr>
          <w:trHeight w:val="353"/>
        </w:trPr>
        <w:tc>
          <w:tcPr>
            <w:tcW w:w="563" w:type="dxa"/>
            <w:vMerge/>
            <w:tcBorders>
              <w:top w:val="nil"/>
            </w:tcBorders>
          </w:tcPr>
          <w:p w14:paraId="6EA6AA69"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tcBorders>
          </w:tcPr>
          <w:p w14:paraId="0AE480D3"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Pr>
          <w:p w14:paraId="7B2EC9BC" w14:textId="77777777" w:rsidR="00EC437D" w:rsidRPr="00EC437D" w:rsidRDefault="00EC437D" w:rsidP="00EC437D">
            <w:pPr>
              <w:autoSpaceDE w:val="0"/>
              <w:autoSpaceDN w:val="0"/>
              <w:spacing w:before="5"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Pr>
          <w:p w14:paraId="4CFE1C25"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41C6BA21" w14:textId="77777777" w:rsidTr="00B824D9">
        <w:trPr>
          <w:trHeight w:val="345"/>
        </w:trPr>
        <w:tc>
          <w:tcPr>
            <w:tcW w:w="563" w:type="dxa"/>
            <w:vMerge/>
            <w:tcBorders>
              <w:top w:val="nil"/>
            </w:tcBorders>
          </w:tcPr>
          <w:p w14:paraId="1E16C747"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nil"/>
              <w:bottom w:val="single" w:sz="4" w:space="0" w:color="auto"/>
            </w:tcBorders>
          </w:tcPr>
          <w:p w14:paraId="6AE7BD17"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bottom w:val="single" w:sz="4" w:space="0" w:color="auto"/>
            </w:tcBorders>
          </w:tcPr>
          <w:p w14:paraId="574E1470" w14:textId="77777777" w:rsidR="00EC437D" w:rsidRPr="00EC437D" w:rsidRDefault="00EC437D" w:rsidP="00EC437D">
            <w:pPr>
              <w:autoSpaceDE w:val="0"/>
              <w:autoSpaceDN w:val="0"/>
              <w:spacing w:line="263"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6972FAE8"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Borders>
              <w:bottom w:val="single" w:sz="4" w:space="0" w:color="auto"/>
            </w:tcBorders>
          </w:tcPr>
          <w:p w14:paraId="7B107789"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1F4951EF" w14:textId="77777777" w:rsidTr="00B824D9">
        <w:trPr>
          <w:trHeight w:val="173"/>
        </w:trPr>
        <w:tc>
          <w:tcPr>
            <w:tcW w:w="563" w:type="dxa"/>
            <w:vMerge w:val="restart"/>
            <w:tcBorders>
              <w:right w:val="single" w:sz="4" w:space="0" w:color="auto"/>
            </w:tcBorders>
          </w:tcPr>
          <w:p w14:paraId="7FDF6B76" w14:textId="77777777" w:rsidR="00EC437D" w:rsidRPr="00EC437D" w:rsidRDefault="00EC437D" w:rsidP="00EC437D">
            <w:pPr>
              <w:autoSpaceDE w:val="0"/>
              <w:autoSpaceDN w:val="0"/>
              <w:spacing w:line="273"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5.</w:t>
            </w:r>
          </w:p>
        </w:tc>
        <w:tc>
          <w:tcPr>
            <w:tcW w:w="1698" w:type="dxa"/>
            <w:vMerge w:val="restart"/>
            <w:tcBorders>
              <w:top w:val="single" w:sz="4" w:space="0" w:color="auto"/>
              <w:left w:val="single" w:sz="4" w:space="0" w:color="auto"/>
              <w:bottom w:val="single" w:sz="4" w:space="0" w:color="auto"/>
              <w:right w:val="single" w:sz="4" w:space="0" w:color="auto"/>
            </w:tcBorders>
          </w:tcPr>
          <w:p w14:paraId="392A8827" w14:textId="77777777" w:rsidR="00EC437D" w:rsidRPr="00EC437D" w:rsidRDefault="00EC437D" w:rsidP="00EC437D">
            <w:pPr>
              <w:autoSpaceDE w:val="0"/>
              <w:autoSpaceDN w:val="0"/>
              <w:spacing w:line="273"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five</w:t>
            </w:r>
          </w:p>
        </w:tc>
        <w:tc>
          <w:tcPr>
            <w:tcW w:w="2692" w:type="dxa"/>
            <w:tcBorders>
              <w:top w:val="single" w:sz="4" w:space="0" w:color="auto"/>
              <w:left w:val="single" w:sz="4" w:space="0" w:color="auto"/>
              <w:bottom w:val="single" w:sz="4" w:space="0" w:color="auto"/>
              <w:right w:val="single" w:sz="4" w:space="0" w:color="auto"/>
            </w:tcBorders>
          </w:tcPr>
          <w:p w14:paraId="2FB6046E"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Borders>
              <w:top w:val="single" w:sz="4" w:space="0" w:color="auto"/>
              <w:left w:val="single" w:sz="4" w:space="0" w:color="auto"/>
              <w:bottom w:val="single" w:sz="4" w:space="0" w:color="auto"/>
              <w:right w:val="single" w:sz="4" w:space="0" w:color="auto"/>
            </w:tcBorders>
          </w:tcPr>
          <w:p w14:paraId="74D4B5A4" w14:textId="77777777" w:rsidR="00EC437D" w:rsidRPr="00EC437D" w:rsidRDefault="00EC437D" w:rsidP="00EC437D">
            <w:pPr>
              <w:autoSpaceDE w:val="0"/>
              <w:autoSpaceDN w:val="0"/>
              <w:spacing w:line="249"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5DE53B3C" w14:textId="77777777" w:rsidTr="00B824D9">
        <w:trPr>
          <w:trHeight w:val="173"/>
        </w:trPr>
        <w:tc>
          <w:tcPr>
            <w:tcW w:w="563" w:type="dxa"/>
            <w:vMerge/>
            <w:tcBorders>
              <w:top w:val="nil"/>
              <w:right w:val="single" w:sz="4" w:space="0" w:color="auto"/>
            </w:tcBorders>
          </w:tcPr>
          <w:p w14:paraId="5AD91351"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54C6EDEE"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6EA2A5B0"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Borders>
              <w:top w:val="single" w:sz="4" w:space="0" w:color="auto"/>
              <w:left w:val="single" w:sz="4" w:space="0" w:color="auto"/>
              <w:bottom w:val="single" w:sz="4" w:space="0" w:color="auto"/>
              <w:right w:val="single" w:sz="4" w:space="0" w:color="auto"/>
            </w:tcBorders>
          </w:tcPr>
          <w:p w14:paraId="70BB5628"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059ADC4C" w14:textId="77777777" w:rsidTr="00B824D9">
        <w:trPr>
          <w:trHeight w:val="353"/>
        </w:trPr>
        <w:tc>
          <w:tcPr>
            <w:tcW w:w="563" w:type="dxa"/>
            <w:vMerge/>
            <w:tcBorders>
              <w:top w:val="nil"/>
              <w:right w:val="single" w:sz="4" w:space="0" w:color="auto"/>
            </w:tcBorders>
          </w:tcPr>
          <w:p w14:paraId="3E1E4CA1"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2B6EA28B"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4E5E711B" w14:textId="77777777" w:rsidR="00EC437D" w:rsidRPr="00EC437D" w:rsidRDefault="00EC437D" w:rsidP="00EC437D">
            <w:pPr>
              <w:autoSpaceDE w:val="0"/>
              <w:autoSpaceDN w:val="0"/>
              <w:spacing w:before="5"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Borders>
              <w:top w:val="single" w:sz="4" w:space="0" w:color="auto"/>
              <w:left w:val="single" w:sz="4" w:space="0" w:color="auto"/>
              <w:bottom w:val="single" w:sz="4" w:space="0" w:color="auto"/>
              <w:right w:val="single" w:sz="4" w:space="0" w:color="auto"/>
            </w:tcBorders>
          </w:tcPr>
          <w:p w14:paraId="18260502"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49EECD55" w14:textId="77777777" w:rsidTr="00B824D9">
        <w:trPr>
          <w:trHeight w:val="357"/>
        </w:trPr>
        <w:tc>
          <w:tcPr>
            <w:tcW w:w="563" w:type="dxa"/>
            <w:vMerge/>
            <w:tcBorders>
              <w:top w:val="nil"/>
              <w:bottom w:val="single" w:sz="4" w:space="0" w:color="auto"/>
              <w:right w:val="single" w:sz="4" w:space="0" w:color="auto"/>
            </w:tcBorders>
          </w:tcPr>
          <w:p w14:paraId="2101F66D"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63576A85"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2B9E4FA0" w14:textId="77777777" w:rsidR="00EC437D" w:rsidRPr="00EC437D" w:rsidRDefault="00EC437D" w:rsidP="00EC437D">
            <w:pPr>
              <w:autoSpaceDE w:val="0"/>
              <w:autoSpaceDN w:val="0"/>
              <w:spacing w:line="263"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736188C2" w14:textId="77777777" w:rsidR="00EC437D" w:rsidRPr="00EC437D" w:rsidRDefault="00EC437D" w:rsidP="00EC437D">
            <w:pPr>
              <w:autoSpaceDE w:val="0"/>
              <w:autoSpaceDN w:val="0"/>
              <w:spacing w:line="266"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Borders>
              <w:top w:val="single" w:sz="4" w:space="0" w:color="auto"/>
              <w:left w:val="single" w:sz="4" w:space="0" w:color="auto"/>
              <w:bottom w:val="single" w:sz="4" w:space="0" w:color="auto"/>
              <w:right w:val="single" w:sz="4" w:space="0" w:color="auto"/>
            </w:tcBorders>
          </w:tcPr>
          <w:p w14:paraId="7FC8804C"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14FC0C02" w14:textId="77777777" w:rsidTr="00B824D9">
        <w:trPr>
          <w:trHeight w:val="163"/>
        </w:trPr>
        <w:tc>
          <w:tcPr>
            <w:tcW w:w="563" w:type="dxa"/>
            <w:vMerge w:val="restart"/>
            <w:tcBorders>
              <w:top w:val="single" w:sz="4" w:space="0" w:color="auto"/>
              <w:left w:val="single" w:sz="4" w:space="0" w:color="auto"/>
              <w:bottom w:val="single" w:sz="4" w:space="0" w:color="auto"/>
              <w:right w:val="single" w:sz="4" w:space="0" w:color="auto"/>
            </w:tcBorders>
          </w:tcPr>
          <w:p w14:paraId="69481B1B" w14:textId="77777777" w:rsidR="00EC437D" w:rsidRPr="00EC437D" w:rsidRDefault="00EC437D" w:rsidP="00EC437D">
            <w:pPr>
              <w:autoSpaceDE w:val="0"/>
              <w:autoSpaceDN w:val="0"/>
              <w:spacing w:line="257" w:lineRule="exact"/>
              <w:ind w:left="102"/>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6.</w:t>
            </w:r>
          </w:p>
        </w:tc>
        <w:tc>
          <w:tcPr>
            <w:tcW w:w="1698" w:type="dxa"/>
            <w:vMerge w:val="restart"/>
            <w:tcBorders>
              <w:top w:val="single" w:sz="4" w:space="0" w:color="auto"/>
              <w:left w:val="single" w:sz="4" w:space="0" w:color="auto"/>
              <w:bottom w:val="single" w:sz="4" w:space="0" w:color="auto"/>
              <w:right w:val="single" w:sz="4" w:space="0" w:color="auto"/>
            </w:tcBorders>
          </w:tcPr>
          <w:p w14:paraId="0E44C3DD" w14:textId="77777777" w:rsidR="00EC437D" w:rsidRPr="00EC437D" w:rsidRDefault="00EC437D" w:rsidP="00EC437D">
            <w:pPr>
              <w:autoSpaceDE w:val="0"/>
              <w:autoSpaceDN w:val="0"/>
              <w:spacing w:line="257" w:lineRule="exact"/>
              <w:ind w:lef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Article six</w:t>
            </w:r>
          </w:p>
        </w:tc>
        <w:tc>
          <w:tcPr>
            <w:tcW w:w="2692" w:type="dxa"/>
            <w:tcBorders>
              <w:top w:val="single" w:sz="4" w:space="0" w:color="auto"/>
              <w:left w:val="single" w:sz="4" w:space="0" w:color="auto"/>
              <w:bottom w:val="single" w:sz="4" w:space="0" w:color="auto"/>
              <w:right w:val="single" w:sz="4" w:space="0" w:color="auto"/>
            </w:tcBorders>
          </w:tcPr>
          <w:p w14:paraId="7F1A9BB8" w14:textId="77777777" w:rsidR="00EC437D" w:rsidRPr="00EC437D" w:rsidRDefault="00EC437D" w:rsidP="00EC437D">
            <w:pPr>
              <w:autoSpaceDE w:val="0"/>
              <w:autoSpaceDN w:val="0"/>
              <w:spacing w:line="232"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exceptionality</w:t>
            </w:r>
          </w:p>
        </w:tc>
        <w:tc>
          <w:tcPr>
            <w:tcW w:w="4957" w:type="dxa"/>
            <w:tcBorders>
              <w:top w:val="single" w:sz="4" w:space="0" w:color="auto"/>
              <w:left w:val="single" w:sz="4" w:space="0" w:color="auto"/>
              <w:bottom w:val="single" w:sz="4" w:space="0" w:color="auto"/>
              <w:right w:val="single" w:sz="4" w:space="0" w:color="auto"/>
            </w:tcBorders>
          </w:tcPr>
          <w:p w14:paraId="3AD4E904" w14:textId="77777777" w:rsidR="00EC437D" w:rsidRPr="00EC437D" w:rsidRDefault="00EC437D" w:rsidP="00EC437D">
            <w:pPr>
              <w:autoSpaceDE w:val="0"/>
              <w:autoSpaceDN w:val="0"/>
              <w:spacing w:line="232"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190CA9C9" w14:textId="77777777" w:rsidTr="00B824D9">
        <w:trPr>
          <w:trHeight w:val="173"/>
        </w:trPr>
        <w:tc>
          <w:tcPr>
            <w:tcW w:w="563" w:type="dxa"/>
            <w:vMerge/>
            <w:tcBorders>
              <w:top w:val="single" w:sz="4" w:space="0" w:color="auto"/>
              <w:left w:val="single" w:sz="4" w:space="0" w:color="auto"/>
              <w:bottom w:val="single" w:sz="4" w:space="0" w:color="auto"/>
              <w:right w:val="single" w:sz="4" w:space="0" w:color="auto"/>
            </w:tcBorders>
          </w:tcPr>
          <w:p w14:paraId="24655C21"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5F8C28B1"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1F01EBD0" w14:textId="77777777" w:rsidR="00EC437D" w:rsidRPr="00EC437D" w:rsidRDefault="00EC437D" w:rsidP="00EC437D">
            <w:pPr>
              <w:autoSpaceDE w:val="0"/>
              <w:autoSpaceDN w:val="0"/>
              <w:spacing w:line="248"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Clinical effectiveness</w:t>
            </w:r>
          </w:p>
        </w:tc>
        <w:tc>
          <w:tcPr>
            <w:tcW w:w="4957" w:type="dxa"/>
            <w:tcBorders>
              <w:top w:val="single" w:sz="4" w:space="0" w:color="auto"/>
              <w:left w:val="single" w:sz="4" w:space="0" w:color="auto"/>
              <w:bottom w:val="single" w:sz="4" w:space="0" w:color="auto"/>
              <w:right w:val="single" w:sz="4" w:space="0" w:color="auto"/>
            </w:tcBorders>
          </w:tcPr>
          <w:p w14:paraId="27C0586A" w14:textId="77777777" w:rsidR="00EC437D" w:rsidRPr="00EC437D" w:rsidRDefault="00EC437D" w:rsidP="00EC437D">
            <w:pPr>
              <w:autoSpaceDE w:val="0"/>
              <w:autoSpaceDN w:val="0"/>
              <w:spacing w:line="248"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2FBE4D77" w14:textId="77777777" w:rsidTr="00B824D9">
        <w:trPr>
          <w:trHeight w:val="353"/>
        </w:trPr>
        <w:tc>
          <w:tcPr>
            <w:tcW w:w="563" w:type="dxa"/>
            <w:vMerge/>
            <w:tcBorders>
              <w:top w:val="single" w:sz="4" w:space="0" w:color="auto"/>
              <w:left w:val="single" w:sz="4" w:space="0" w:color="auto"/>
              <w:bottom w:val="single" w:sz="4" w:space="0" w:color="auto"/>
              <w:right w:val="single" w:sz="4" w:space="0" w:color="auto"/>
            </w:tcBorders>
          </w:tcPr>
          <w:p w14:paraId="15DA3E3E"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7092892B"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40A51CC0" w14:textId="77777777" w:rsidR="00EC437D" w:rsidRPr="00EC437D" w:rsidRDefault="00EC437D" w:rsidP="00EC437D">
            <w:pPr>
              <w:autoSpaceDE w:val="0"/>
              <w:autoSpaceDN w:val="0"/>
              <w:spacing w:before="4" w:line="272" w:lineRule="exact"/>
              <w:ind w:left="85" w:right="101"/>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Good use of resources</w:t>
            </w:r>
          </w:p>
        </w:tc>
        <w:tc>
          <w:tcPr>
            <w:tcW w:w="4957" w:type="dxa"/>
            <w:tcBorders>
              <w:top w:val="single" w:sz="4" w:space="0" w:color="auto"/>
              <w:left w:val="single" w:sz="4" w:space="0" w:color="auto"/>
              <w:bottom w:val="single" w:sz="4" w:space="0" w:color="auto"/>
              <w:right w:val="single" w:sz="4" w:space="0" w:color="auto"/>
            </w:tcBorders>
          </w:tcPr>
          <w:p w14:paraId="194CBB68" w14:textId="77777777" w:rsidR="00EC437D" w:rsidRPr="00EC437D" w:rsidRDefault="00EC437D" w:rsidP="00EC437D">
            <w:pPr>
              <w:autoSpaceDE w:val="0"/>
              <w:autoSpaceDN w:val="0"/>
              <w:spacing w:line="273"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r w:rsidR="00EC437D" w:rsidRPr="00EC437D" w14:paraId="339FDC2A" w14:textId="77777777" w:rsidTr="00B824D9">
        <w:trPr>
          <w:trHeight w:val="345"/>
        </w:trPr>
        <w:tc>
          <w:tcPr>
            <w:tcW w:w="563" w:type="dxa"/>
            <w:vMerge/>
            <w:tcBorders>
              <w:top w:val="single" w:sz="4" w:space="0" w:color="auto"/>
              <w:left w:val="single" w:sz="4" w:space="0" w:color="auto"/>
              <w:bottom w:val="single" w:sz="4" w:space="0" w:color="auto"/>
              <w:right w:val="single" w:sz="4" w:space="0" w:color="auto"/>
            </w:tcBorders>
          </w:tcPr>
          <w:p w14:paraId="32AE890D"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1698" w:type="dxa"/>
            <w:vMerge/>
            <w:tcBorders>
              <w:top w:val="single" w:sz="4" w:space="0" w:color="auto"/>
              <w:left w:val="single" w:sz="4" w:space="0" w:color="auto"/>
              <w:bottom w:val="single" w:sz="4" w:space="0" w:color="auto"/>
              <w:right w:val="single" w:sz="4" w:space="0" w:color="auto"/>
            </w:tcBorders>
          </w:tcPr>
          <w:p w14:paraId="6CCC81C0" w14:textId="77777777" w:rsidR="00EC437D" w:rsidRPr="00EC437D" w:rsidRDefault="00EC437D" w:rsidP="00EC437D">
            <w:pPr>
              <w:widowControl/>
              <w:spacing w:after="200" w:line="276" w:lineRule="auto"/>
              <w:rPr>
                <w:rFonts w:asciiTheme="minorHAnsi" w:eastAsia="Times New Roman" w:hAnsiTheme="minorHAnsi" w:cstheme="minorHAnsi"/>
              </w:rPr>
            </w:pPr>
          </w:p>
        </w:tc>
        <w:tc>
          <w:tcPr>
            <w:tcW w:w="2692" w:type="dxa"/>
            <w:tcBorders>
              <w:top w:val="single" w:sz="4" w:space="0" w:color="auto"/>
              <w:left w:val="single" w:sz="4" w:space="0" w:color="auto"/>
              <w:bottom w:val="single" w:sz="4" w:space="0" w:color="auto"/>
              <w:right w:val="single" w:sz="4" w:space="0" w:color="auto"/>
            </w:tcBorders>
          </w:tcPr>
          <w:p w14:paraId="7C9A8E45" w14:textId="77777777" w:rsidR="00EC437D" w:rsidRPr="00EC437D" w:rsidRDefault="00EC437D" w:rsidP="00EC437D">
            <w:pPr>
              <w:autoSpaceDE w:val="0"/>
              <w:autoSpaceDN w:val="0"/>
              <w:spacing w:line="264"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Safety of this</w:t>
            </w:r>
          </w:p>
          <w:p w14:paraId="5050E015" w14:textId="77777777" w:rsidR="00EC437D" w:rsidRPr="00EC437D" w:rsidRDefault="00EC437D" w:rsidP="00EC437D">
            <w:pPr>
              <w:autoSpaceDE w:val="0"/>
              <w:autoSpaceDN w:val="0"/>
              <w:spacing w:line="249" w:lineRule="exact"/>
              <w:ind w:left="85"/>
              <w:rPr>
                <w:rFonts w:asciiTheme="minorHAnsi" w:eastAsia="Times New Roman" w:hAnsiTheme="minorHAnsi" w:cstheme="minorHAnsi"/>
                <w:lang w:eastAsia="en-GB"/>
              </w:rPr>
            </w:pPr>
            <w:r w:rsidRPr="00EC437D">
              <w:rPr>
                <w:rFonts w:asciiTheme="minorHAnsi" w:eastAsia="Times New Roman" w:hAnsiTheme="minorHAnsi" w:cstheme="minorHAnsi"/>
                <w:lang w:eastAsia="en-GB"/>
              </w:rPr>
              <w:t>procedure/treatment</w:t>
            </w:r>
          </w:p>
        </w:tc>
        <w:tc>
          <w:tcPr>
            <w:tcW w:w="4957" w:type="dxa"/>
            <w:tcBorders>
              <w:top w:val="single" w:sz="4" w:space="0" w:color="auto"/>
              <w:left w:val="single" w:sz="4" w:space="0" w:color="auto"/>
              <w:bottom w:val="single" w:sz="4" w:space="0" w:color="auto"/>
              <w:right w:val="single" w:sz="4" w:space="0" w:color="auto"/>
            </w:tcBorders>
          </w:tcPr>
          <w:p w14:paraId="49B15893" w14:textId="77777777" w:rsidR="00EC437D" w:rsidRPr="00EC437D" w:rsidRDefault="00EC437D" w:rsidP="00EC437D">
            <w:pPr>
              <w:autoSpaceDE w:val="0"/>
              <w:autoSpaceDN w:val="0"/>
              <w:spacing w:line="265" w:lineRule="exact"/>
              <w:ind w:left="100"/>
              <w:rPr>
                <w:rFonts w:asciiTheme="minorHAnsi" w:eastAsia="Times New Roman" w:hAnsiTheme="minorHAnsi" w:cstheme="minorHAnsi"/>
                <w:lang w:eastAsia="en-GB"/>
              </w:rPr>
            </w:pPr>
            <w:r w:rsidRPr="00EC437D">
              <w:rPr>
                <w:rFonts w:asciiTheme="minorHAnsi" w:eastAsia="Times New Roman" w:hAnsiTheme="minorHAnsi" w:cstheme="minorHAnsi"/>
              </w:rPr>
              <w:fldChar w:fldCharType="begin">
                <w:ffData>
                  <w:name w:val="Text8"/>
                  <w:enabled/>
                  <w:calcOnExit w:val="0"/>
                  <w:textInput/>
                </w:ffData>
              </w:fldChar>
            </w:r>
            <w:r w:rsidRPr="00EC437D">
              <w:rPr>
                <w:rFonts w:asciiTheme="minorHAnsi" w:eastAsia="Times New Roman" w:hAnsiTheme="minorHAnsi" w:cstheme="minorHAnsi"/>
              </w:rPr>
              <w:instrText xml:space="preserve"> FORMTEXT </w:instrText>
            </w:r>
            <w:r w:rsidRPr="00EC437D">
              <w:rPr>
                <w:rFonts w:asciiTheme="minorHAnsi" w:eastAsia="Times New Roman" w:hAnsiTheme="minorHAnsi" w:cstheme="minorHAnsi"/>
              </w:rPr>
            </w:r>
            <w:r w:rsidRPr="00EC437D">
              <w:rPr>
                <w:rFonts w:asciiTheme="minorHAnsi" w:eastAsia="Times New Roman" w:hAnsiTheme="minorHAnsi" w:cstheme="minorHAnsi"/>
              </w:rPr>
              <w:fldChar w:fldCharType="separate"/>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noProof/>
              </w:rPr>
              <w:t> </w:t>
            </w:r>
            <w:r w:rsidRPr="00EC437D">
              <w:rPr>
                <w:rFonts w:asciiTheme="minorHAnsi" w:eastAsia="Times New Roman" w:hAnsiTheme="minorHAnsi" w:cstheme="minorHAnsi"/>
              </w:rPr>
              <w:fldChar w:fldCharType="end"/>
            </w:r>
          </w:p>
        </w:tc>
      </w:tr>
    </w:tbl>
    <w:p w14:paraId="75D619E5" w14:textId="77777777" w:rsidR="008C14A8" w:rsidRPr="00EC437D" w:rsidRDefault="008C14A8" w:rsidP="008C14A8">
      <w:pPr>
        <w:ind w:left="-540"/>
        <w:rPr>
          <w:rFonts w:asciiTheme="minorHAnsi" w:eastAsia="Calibri" w:hAnsiTheme="minorHAnsi" w:cstheme="minorHAnsi"/>
          <w:b/>
        </w:rPr>
      </w:pPr>
    </w:p>
    <w:p w14:paraId="31AC68B8" w14:textId="77777777" w:rsidR="008C14A8" w:rsidRPr="00EC437D" w:rsidRDefault="008C14A8" w:rsidP="008C14A8">
      <w:pPr>
        <w:ind w:left="-540"/>
        <w:rPr>
          <w:rFonts w:asciiTheme="minorHAnsi" w:eastAsia="Calibri" w:hAnsiTheme="minorHAnsi" w:cstheme="minorHAnsi"/>
          <w:b/>
        </w:rPr>
      </w:pPr>
    </w:p>
    <w:p w14:paraId="3E3A1E81" w14:textId="77777777" w:rsidR="008C14A8" w:rsidRPr="00EC437D" w:rsidRDefault="008C14A8" w:rsidP="008C14A8">
      <w:pPr>
        <w:ind w:left="-540"/>
        <w:rPr>
          <w:rFonts w:asciiTheme="minorHAnsi" w:eastAsia="Calibri" w:hAnsiTheme="minorHAnsi" w:cstheme="minorHAnsi"/>
          <w:b/>
        </w:rPr>
      </w:pPr>
    </w:p>
    <w:p w14:paraId="0E3AF9C6" w14:textId="77777777" w:rsidR="008C14A8" w:rsidRPr="00EC437D" w:rsidRDefault="008C14A8" w:rsidP="008C14A8">
      <w:pPr>
        <w:rPr>
          <w:rFonts w:asciiTheme="minorHAnsi" w:hAnsiTheme="minorHAnsi" w:cstheme="minorHAnsi"/>
        </w:rPr>
      </w:pPr>
      <w:r w:rsidRPr="00EC437D">
        <w:rPr>
          <w:rFonts w:asciiTheme="minorHAnsi" w:eastAsia="Calibri" w:hAnsiTheme="minorHAnsi" w:cstheme="minorHAnsi"/>
          <w:b/>
          <w:bCs/>
        </w:rPr>
        <w:tab/>
      </w:r>
    </w:p>
    <w:sectPr w:rsidR="008C14A8" w:rsidRPr="00EC437D">
      <w:headerReference w:type="even" r:id="rId15"/>
      <w:headerReference w:type="default" r:id="rId16"/>
      <w:footerReference w:type="even" r:id="rId17"/>
      <w:footerReference w:type="default" r:id="rId18"/>
      <w:headerReference w:type="first" r:id="rId19"/>
      <w:footerReference w:type="first" r:id="rId20"/>
      <w:pgSz w:w="11910" w:h="16840"/>
      <w:pgMar w:top="2835" w:right="680" w:bottom="1247"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F79F" w14:textId="77777777" w:rsidR="00141E85" w:rsidRDefault="00141E85">
      <w:r>
        <w:separator/>
      </w:r>
    </w:p>
  </w:endnote>
  <w:endnote w:type="continuationSeparator" w:id="0">
    <w:p w14:paraId="241F70A7" w14:textId="77777777" w:rsidR="00141E85" w:rsidRDefault="0014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136" w14:textId="77777777" w:rsidR="00CC0AC7" w:rsidRDefault="00CC0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2008" w14:textId="77777777" w:rsidR="00943997" w:rsidRDefault="007620C9">
    <w:pPr>
      <w:spacing w:before="116"/>
      <w:ind w:right="104"/>
      <w:rPr>
        <w:sz w:val="16"/>
        <w:szCs w:val="16"/>
      </w:rPr>
    </w:pPr>
    <w:r>
      <w:rPr>
        <w:sz w:val="16"/>
        <w:szCs w:val="16"/>
      </w:rPr>
      <w:t xml:space="preserve"> </w:t>
    </w:r>
    <w:r>
      <w:rPr>
        <w:noProof/>
      </w:rPr>
      <mc:AlternateContent>
        <mc:Choice Requires="wps">
          <w:drawing>
            <wp:anchor distT="0" distB="0" distL="114300" distR="114300" simplePos="0" relativeHeight="251659264" behindDoc="0" locked="0" layoutInCell="1" hidden="0" allowOverlap="1" wp14:anchorId="46CAC931" wp14:editId="6C9537B0">
              <wp:simplePos x="0" y="0"/>
              <wp:positionH relativeFrom="column">
                <wp:posOffset>3771900</wp:posOffset>
              </wp:positionH>
              <wp:positionV relativeFrom="paragraph">
                <wp:posOffset>-63499</wp:posOffset>
              </wp:positionV>
              <wp:extent cx="2742565" cy="394725"/>
              <wp:effectExtent l="0" t="0" r="0" b="0"/>
              <wp:wrapNone/>
              <wp:docPr id="12" name="Rectangle 12"/>
              <wp:cNvGraphicFramePr/>
              <a:graphic xmlns:a="http://schemas.openxmlformats.org/drawingml/2006/main">
                <a:graphicData uri="http://schemas.microsoft.com/office/word/2010/wordprocessingShape">
                  <wps:wsp>
                    <wps:cNvSpPr/>
                    <wps:spPr>
                      <a:xfrm>
                        <a:off x="3979480" y="3587400"/>
                        <a:ext cx="2733040" cy="385200"/>
                      </a:xfrm>
                      <a:prstGeom prst="rect">
                        <a:avLst/>
                      </a:prstGeom>
                      <a:solidFill>
                        <a:schemeClr val="lt1"/>
                      </a:solidFill>
                      <a:ln>
                        <a:noFill/>
                      </a:ln>
                    </wps:spPr>
                    <wps:txbx>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wps:txbx>
                    <wps:bodyPr spcFirstLastPara="1" wrap="square" lIns="91425" tIns="45700" rIns="91425" bIns="45700" anchor="t" anchorCtr="0">
                      <a:noAutofit/>
                    </wps:bodyPr>
                  </wps:wsp>
                </a:graphicData>
              </a:graphic>
            </wp:anchor>
          </w:drawing>
        </mc:Choice>
        <mc:Fallback>
          <w:pict>
            <v:rect w14:anchorId="46CAC931" id="Rectangle 12" o:spid="_x0000_s1026" style="position:absolute;margin-left:297pt;margin-top:-5pt;width:215.95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FzAEAAIIDAAAOAAAAZHJzL2Uyb0RvYy54bWysU8GO0zAQvSPxD5bvNEmb0jZqukK7KkJa&#10;QaWFD3Adu7Hk2GbsNunfM3ay2wI3xMWZyUye33sz2T4MnSYXAV5ZU9NillMiDLeNMqea/vi+/7Cm&#10;xAdmGqatETW9Ck8fdu/fbXtXibltrW4EEAQxvupdTdsQXJVlnreiY35mnTBYlBY6FjCFU9YA6xG9&#10;09k8zz9mvYXGgeXCe3z7NBbpLuFLKXj4JqUXgeiaIreQTkjnMZ7ZbsuqEzDXKj7RYP/AomPK4KVv&#10;UE8sMHIG9RdUpzhYb2WYcdtlVkrFRdKAaor8DzUvLXMiaUFzvHuzyf8/WP718uIOgDb0zlcew6hi&#10;kNDFJ/IjQ00Xm9WmXKN9V4yX61WZT8aJIRCODfPVYpGX2MBjx3qJk4nOZjckBz58FrYjMagp4GCS&#10;X+zy7MPY+toSL/ZWq2avtE5JXAbxqIFcGI5Rh2IC/61Lm9hrbPxqBIxvspusGIXhOExaj7a5HoB4&#10;x/cKOT0zHw4McPgFJT0uRE39zzMDQYn+YtDxTVHOl7hBKSmXK5RI4L5yvK8ww1uLexYoGcPHkLZu&#10;5PjpHKxUSXdkNVKZyOKgk3PTUsZNus9T1+3X2f0CAAD//wMAUEsDBBQABgAIAAAAIQAtMFGT3wAA&#10;AAsBAAAPAAAAZHJzL2Rvd25yZXYueG1sTI/BbsIwEETvlfoP1lbqDWwiqEoaB1WVuFVFhVZcTbzE&#10;gXgdxUtI/77m1N52NKPZN8Vq9K0YsI9NIA2zqQKBVAXbUK3ha7eePIOIbMiaNhBq+MEIq/L+rjC5&#10;DVf6xGHLtUglFHOjwTF3uZSxcuhNnIYOKXnH0HvDSfa1tL25pnLfykypJ+lNQ+mDMx2+OazO24vX&#10;8D6Pm9MaB7fZ7yvuPtiF7/Oo9ePD+PoCgnHkvzDc8BM6lInpEC5ko2g1LJbztIU1TGYqHbeEyhZL&#10;EIfkZRnIspD/N5S/AAAA//8DAFBLAQItABQABgAIAAAAIQC2gziS/gAAAOEBAAATAAAAAAAAAAAA&#10;AAAAAAAAAABbQ29udGVudF9UeXBlc10ueG1sUEsBAi0AFAAGAAgAAAAhADj9If/WAAAAlAEAAAsA&#10;AAAAAAAAAAAAAAAALwEAAF9yZWxzLy5yZWxzUEsBAi0AFAAGAAgAAAAhAK4hCgXMAQAAggMAAA4A&#10;AAAAAAAAAAAAAAAALgIAAGRycy9lMm9Eb2MueG1sUEsBAi0AFAAGAAgAAAAhAC0wUZPfAAAACwEA&#10;AA8AAAAAAAAAAAAAAAAAJgQAAGRycy9kb3ducmV2LnhtbFBLBQYAAAAABAAEAPMAAAAyBQAAAAA=&#10;" fillcolor="white [3201]" stroked="f">
              <v:textbox inset="2.53958mm,1.2694mm,2.53958mm,1.2694mm">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D79" w14:textId="77777777" w:rsidR="00CC0AC7" w:rsidRDefault="00CC0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C69" w14:textId="77777777" w:rsidR="00141E85" w:rsidRDefault="00141E85">
      <w:r>
        <w:separator/>
      </w:r>
    </w:p>
  </w:footnote>
  <w:footnote w:type="continuationSeparator" w:id="0">
    <w:p w14:paraId="76FD7366" w14:textId="77777777" w:rsidR="00141E85" w:rsidRDefault="0014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BE2" w14:textId="77777777" w:rsidR="00CC0AC7" w:rsidRDefault="00CC0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9DD0" w14:textId="77777777" w:rsidR="00943997" w:rsidRDefault="007620C9">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017005AE" wp14:editId="243016CA">
          <wp:simplePos x="0" y="0"/>
          <wp:positionH relativeFrom="page">
            <wp:posOffset>2986</wp:posOffset>
          </wp:positionH>
          <wp:positionV relativeFrom="page">
            <wp:posOffset>0</wp:posOffset>
          </wp:positionV>
          <wp:extent cx="7557513" cy="10690225"/>
          <wp:effectExtent l="0" t="0" r="0" b="3175"/>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7513" cy="10690225"/>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94CC" w14:textId="77777777" w:rsidR="00CC0AC7" w:rsidRDefault="00CC0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71D"/>
    <w:multiLevelType w:val="hybridMultilevel"/>
    <w:tmpl w:val="9A82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A3D"/>
    <w:multiLevelType w:val="hybridMultilevel"/>
    <w:tmpl w:val="4926C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C3A18"/>
    <w:multiLevelType w:val="hybridMultilevel"/>
    <w:tmpl w:val="ECF8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D7A65"/>
    <w:multiLevelType w:val="multilevel"/>
    <w:tmpl w:val="69DA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855A14"/>
    <w:multiLevelType w:val="hybridMultilevel"/>
    <w:tmpl w:val="CA9A0686"/>
    <w:lvl w:ilvl="0" w:tplc="950C77DC">
      <w:start w:val="1"/>
      <w:numFmt w:val="decimal"/>
      <w:lvlText w:val="%1."/>
      <w:lvlJc w:val="left"/>
      <w:pPr>
        <w:ind w:left="360" w:hanging="360"/>
      </w:pPr>
      <w:rPr>
        <w:rFonts w:cs="Times New Roman" w:hint="default"/>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06125297">
    <w:abstractNumId w:val="3"/>
  </w:num>
  <w:num w:numId="2" w16cid:durableId="889340467">
    <w:abstractNumId w:val="4"/>
  </w:num>
  <w:num w:numId="3" w16cid:durableId="1402749181">
    <w:abstractNumId w:val="0"/>
  </w:num>
  <w:num w:numId="4" w16cid:durableId="2101834328">
    <w:abstractNumId w:val="2"/>
  </w:num>
  <w:num w:numId="5" w16cid:durableId="191045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LJBiFp4bKmuY4XE+LS53H157ARCtsUOoHCaHiNS+RKjA9lMgo1R+HHZgO9dtj0nZmhoiwYaY+yMeN4123M5Lw==" w:salt="b6LA5al7LlA0FJNmSxbje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141E85"/>
    <w:rsid w:val="001C228E"/>
    <w:rsid w:val="00246C65"/>
    <w:rsid w:val="00312994"/>
    <w:rsid w:val="0059387B"/>
    <w:rsid w:val="00614B34"/>
    <w:rsid w:val="006B31AD"/>
    <w:rsid w:val="007620C9"/>
    <w:rsid w:val="008C14A8"/>
    <w:rsid w:val="00943997"/>
    <w:rsid w:val="00B824D9"/>
    <w:rsid w:val="00CC0AC7"/>
    <w:rsid w:val="00D90A0F"/>
    <w:rsid w:val="00E0604D"/>
    <w:rsid w:val="00EC437D"/>
    <w:rsid w:val="00EC7CC7"/>
    <w:rsid w:val="00FE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4004B"/>
  <w15:docId w15:val="{284AD81B-F660-BA48-A939-43A5EF2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BlueTableStyle1">
    <w:name w:val="Blue Table Style1"/>
    <w:basedOn w:val="TableNormal"/>
    <w:next w:val="TableGrid"/>
    <w:uiPriority w:val="59"/>
    <w:rsid w:val="0059387B"/>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1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7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eurnhs.co.uk/Docs/Other%20Policies/GM%20EUR%20Operational%20Polic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g.@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meurnhs.co.uk/Docs/Other%20Policies/GM%20EUR%20Operational%20Policy.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eur@nhs.net%20"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92C22A815148FB9C31B3B42CAA0B87"/>
        <w:category>
          <w:name w:val="General"/>
          <w:gallery w:val="placeholder"/>
        </w:category>
        <w:types>
          <w:type w:val="bbPlcHdr"/>
        </w:types>
        <w:behaviors>
          <w:behavior w:val="content"/>
        </w:behaviors>
        <w:guid w:val="{D827D954-E874-4670-9E35-A5AAE272E801}"/>
      </w:docPartPr>
      <w:docPartBody>
        <w:p w:rsidR="00FD1762" w:rsidRDefault="00EF46A5" w:rsidP="00EF46A5">
          <w:pPr>
            <w:pStyle w:val="E892C22A815148FB9C31B3B42CAA0B87"/>
          </w:pPr>
          <w:r>
            <w:rPr>
              <w:rStyle w:val="PlaceholderText"/>
            </w:rPr>
            <w:t>Choose an item.</w:t>
          </w:r>
        </w:p>
      </w:docPartBody>
    </w:docPart>
    <w:docPart>
      <w:docPartPr>
        <w:name w:val="C6CF52F0663A4478A1614E7B784EF08A"/>
        <w:category>
          <w:name w:val="General"/>
          <w:gallery w:val="placeholder"/>
        </w:category>
        <w:types>
          <w:type w:val="bbPlcHdr"/>
        </w:types>
        <w:behaviors>
          <w:behavior w:val="content"/>
        </w:behaviors>
        <w:guid w:val="{1119366B-9D86-454B-84CE-87AF31253989}"/>
      </w:docPartPr>
      <w:docPartBody>
        <w:p w:rsidR="00FD1762" w:rsidRDefault="00EF46A5" w:rsidP="00EF46A5">
          <w:pPr>
            <w:pStyle w:val="C6CF52F0663A4478A1614E7B784EF08A"/>
          </w:pPr>
          <w:r>
            <w:rPr>
              <w:rStyle w:val="PlaceholderText"/>
            </w:rPr>
            <w:t>Choose an item.</w:t>
          </w:r>
        </w:p>
      </w:docPartBody>
    </w:docPart>
    <w:docPart>
      <w:docPartPr>
        <w:name w:val="EF494B701BF74BB3A9CFF05793204AC8"/>
        <w:category>
          <w:name w:val="General"/>
          <w:gallery w:val="placeholder"/>
        </w:category>
        <w:types>
          <w:type w:val="bbPlcHdr"/>
        </w:types>
        <w:behaviors>
          <w:behavior w:val="content"/>
        </w:behaviors>
        <w:guid w:val="{D8F5F035-D06F-41BF-BCB9-757E53FC023D}"/>
      </w:docPartPr>
      <w:docPartBody>
        <w:p w:rsidR="00FD1762" w:rsidRDefault="00EF46A5" w:rsidP="00EF46A5">
          <w:pPr>
            <w:pStyle w:val="EF494B701BF74BB3A9CFF05793204AC8"/>
          </w:pPr>
          <w:r w:rsidRPr="00A50200">
            <w:rPr>
              <w:rStyle w:val="PlaceholderText"/>
            </w:rPr>
            <w:t>Choose an item.</w:t>
          </w:r>
        </w:p>
      </w:docPartBody>
    </w:docPart>
    <w:docPart>
      <w:docPartPr>
        <w:name w:val="501E1633F4404E859A01E884A32FBDD0"/>
        <w:category>
          <w:name w:val="General"/>
          <w:gallery w:val="placeholder"/>
        </w:category>
        <w:types>
          <w:type w:val="bbPlcHdr"/>
        </w:types>
        <w:behaviors>
          <w:behavior w:val="content"/>
        </w:behaviors>
        <w:guid w:val="{DA719433-0A9C-4ED3-A0B1-2D5728F56FB2}"/>
      </w:docPartPr>
      <w:docPartBody>
        <w:p w:rsidR="00FD1762" w:rsidRDefault="00EF46A5" w:rsidP="00EF46A5">
          <w:pPr>
            <w:pStyle w:val="501E1633F4404E859A01E884A32FBDD0"/>
          </w:pPr>
          <w:r w:rsidRPr="00200A85">
            <w:rPr>
              <w:rStyle w:val="PlaceholderText"/>
            </w:rPr>
            <w:t>Click or tap to enter a date.</w:t>
          </w:r>
        </w:p>
      </w:docPartBody>
    </w:docPart>
    <w:docPart>
      <w:docPartPr>
        <w:name w:val="764D5706476F462F8CF95C519C6950D8"/>
        <w:category>
          <w:name w:val="General"/>
          <w:gallery w:val="placeholder"/>
        </w:category>
        <w:types>
          <w:type w:val="bbPlcHdr"/>
        </w:types>
        <w:behaviors>
          <w:behavior w:val="content"/>
        </w:behaviors>
        <w:guid w:val="{763CC626-5EFA-4FAA-B5EE-ED49F8C8AC93}"/>
      </w:docPartPr>
      <w:docPartBody>
        <w:p w:rsidR="00FD1762" w:rsidRDefault="00EF46A5" w:rsidP="00EF46A5">
          <w:pPr>
            <w:pStyle w:val="764D5706476F462F8CF95C519C6950D8"/>
          </w:pPr>
          <w:r w:rsidRPr="00973786">
            <w:rPr>
              <w:rStyle w:val="PlaceholderText"/>
            </w:rPr>
            <w:t>Choose an item.</w:t>
          </w:r>
        </w:p>
      </w:docPartBody>
    </w:docPart>
    <w:docPart>
      <w:docPartPr>
        <w:name w:val="7A3FB0C5168148AB97775AD73313C3F8"/>
        <w:category>
          <w:name w:val="General"/>
          <w:gallery w:val="placeholder"/>
        </w:category>
        <w:types>
          <w:type w:val="bbPlcHdr"/>
        </w:types>
        <w:behaviors>
          <w:behavior w:val="content"/>
        </w:behaviors>
        <w:guid w:val="{716BDB85-AF89-42D8-B8A2-60352FA1D5E1}"/>
      </w:docPartPr>
      <w:docPartBody>
        <w:p w:rsidR="00FD1762" w:rsidRDefault="00EF46A5" w:rsidP="00EF46A5">
          <w:pPr>
            <w:pStyle w:val="7A3FB0C5168148AB97775AD73313C3F8"/>
          </w:pPr>
          <w:r w:rsidRPr="00973786">
            <w:rPr>
              <w:rStyle w:val="PlaceholderText"/>
            </w:rPr>
            <w:t>Choose an item.</w:t>
          </w:r>
        </w:p>
      </w:docPartBody>
    </w:docPart>
    <w:docPart>
      <w:docPartPr>
        <w:name w:val="4F5E1A4CEFF746019357E74E60281EFC"/>
        <w:category>
          <w:name w:val="General"/>
          <w:gallery w:val="placeholder"/>
        </w:category>
        <w:types>
          <w:type w:val="bbPlcHdr"/>
        </w:types>
        <w:behaviors>
          <w:behavior w:val="content"/>
        </w:behaviors>
        <w:guid w:val="{C551B1CB-F472-4812-9099-9BAE28E96616}"/>
      </w:docPartPr>
      <w:docPartBody>
        <w:p w:rsidR="00FD1762" w:rsidRDefault="00EF46A5" w:rsidP="00EF46A5">
          <w:pPr>
            <w:pStyle w:val="4F5E1A4CEFF746019357E74E60281EFC"/>
          </w:pPr>
          <w:r w:rsidRPr="00200A8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A5"/>
    <w:rsid w:val="00EF46A5"/>
    <w:rsid w:val="00FD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A5"/>
  </w:style>
  <w:style w:type="paragraph" w:customStyle="1" w:styleId="E892C22A815148FB9C31B3B42CAA0B87">
    <w:name w:val="E892C22A815148FB9C31B3B42CAA0B87"/>
    <w:rsid w:val="00EF46A5"/>
  </w:style>
  <w:style w:type="paragraph" w:customStyle="1" w:styleId="C6CF52F0663A4478A1614E7B784EF08A">
    <w:name w:val="C6CF52F0663A4478A1614E7B784EF08A"/>
    <w:rsid w:val="00EF46A5"/>
  </w:style>
  <w:style w:type="paragraph" w:customStyle="1" w:styleId="EF494B701BF74BB3A9CFF05793204AC8">
    <w:name w:val="EF494B701BF74BB3A9CFF05793204AC8"/>
    <w:rsid w:val="00EF46A5"/>
  </w:style>
  <w:style w:type="paragraph" w:customStyle="1" w:styleId="501E1633F4404E859A01E884A32FBDD0">
    <w:name w:val="501E1633F4404E859A01E884A32FBDD0"/>
    <w:rsid w:val="00EF46A5"/>
  </w:style>
  <w:style w:type="paragraph" w:customStyle="1" w:styleId="764D5706476F462F8CF95C519C6950D8">
    <w:name w:val="764D5706476F462F8CF95C519C6950D8"/>
    <w:rsid w:val="00EF46A5"/>
  </w:style>
  <w:style w:type="paragraph" w:customStyle="1" w:styleId="7A3FB0C5168148AB97775AD73313C3F8">
    <w:name w:val="7A3FB0C5168148AB97775AD73313C3F8"/>
    <w:rsid w:val="00EF46A5"/>
  </w:style>
  <w:style w:type="paragraph" w:customStyle="1" w:styleId="4F5E1A4CEFF746019357E74E60281EFC">
    <w:name w:val="4F5E1A4CEFF746019357E74E60281EFC"/>
    <w:rsid w:val="00EF4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a866a6-28c1-4cdb-aba9-9e83c2acaadc">
      <Terms xmlns="http://schemas.microsoft.com/office/infopath/2007/PartnerControls"/>
    </lcf76f155ced4ddcb4097134ff3c332f>
    <TaxCatchAll xmlns="0407d075-a41c-40ec-977c-515b3b1ad0b0" xsi:nil="true"/>
    <Dateandtimeuploaded xmlns="4ca866a6-28c1-4cdb-aba9-9e83c2acaad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6BADE2D07C15A49AC2B9BC0D304D01B" ma:contentTypeVersion="18" ma:contentTypeDescription="Create a new document." ma:contentTypeScope="" ma:versionID="8e28e623e0c791c71a306a9f7b8330a5">
  <xsd:schema xmlns:xsd="http://www.w3.org/2001/XMLSchema" xmlns:xs="http://www.w3.org/2001/XMLSchema" xmlns:p="http://schemas.microsoft.com/office/2006/metadata/properties" xmlns:ns2="4ca866a6-28c1-4cdb-aba9-9e83c2acaadc" xmlns:ns3="0407d075-a41c-40ec-977c-515b3b1ad0b0" targetNamespace="http://schemas.microsoft.com/office/2006/metadata/properties" ma:root="true" ma:fieldsID="2b6769ac83e34cf0f6f3db1749726b34" ns2:_="" ns3:_="">
    <xsd:import namespace="4ca866a6-28c1-4cdb-aba9-9e83c2acaadc"/>
    <xsd:import namespace="0407d075-a41c-40ec-977c-515b3b1ad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andtimeuploade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66a6-28c1-4cdb-aba9-9e83c2ac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andtimeuploaded" ma:index="21" nillable="true" ma:displayName="Date and time uploaded" ma:format="DateOnly" ma:internalName="Dateandtimeupload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7d075-a41c-40ec-977c-515b3b1ad0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b4f18f-3b5f-4778-be5c-c7c886894a9d}" ma:internalName="TaxCatchAll" ma:showField="CatchAllData" ma:web="0407d075-a41c-40ec-977c-515b3b1ad0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D4E4A-45E6-43EC-B20A-A848A3FAFD5B}">
  <ds:schemaRefs>
    <ds:schemaRef ds:uri="http://schemas.microsoft.com/office/2006/metadata/properties"/>
    <ds:schemaRef ds:uri="http://schemas.microsoft.com/office/infopath/2007/PartnerControls"/>
    <ds:schemaRef ds:uri="4ca866a6-28c1-4cdb-aba9-9e83c2acaadc"/>
    <ds:schemaRef ds:uri="0407d075-a41c-40ec-977c-515b3b1ad0b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3CC6E1-6F3D-4550-A71C-B88738C4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66a6-28c1-4cdb-aba9-9e83c2acaadc"/>
    <ds:schemaRef ds:uri="0407d075-a41c-40ec-977c-515b3b1a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BCBBF-6C47-40DF-997A-E2A771CC5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Andrea (GM-JCT)</dc:creator>
  <cp:lastModifiedBy>CLARKE, Andrea (NHS GREATER MANCHESTER ICB - 00Y)</cp:lastModifiedBy>
  <cp:revision>3</cp:revision>
  <dcterms:created xsi:type="dcterms:W3CDTF">2023-11-03T11:09:00Z</dcterms:created>
  <dcterms:modified xsi:type="dcterms:W3CDTF">2023-12-19T11:55:00Z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0x01010046BADE2D07C15A49AC2B9BC0D304D01B</vt:lpwstr>
  </property>
</Properties>
</file>